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5CF39" w14:textId="77777777" w:rsidR="0086380F" w:rsidRDefault="0086380F" w:rsidP="0086380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rFonts w:ascii="Helvetica" w:eastAsiaTheme="minorHAnsi" w:hAnsi="Helvetica" w:cs="Helvetic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00F297" wp14:editId="3F677A80">
            <wp:simplePos x="0" y="0"/>
            <wp:positionH relativeFrom="column">
              <wp:posOffset>2874645</wp:posOffset>
            </wp:positionH>
            <wp:positionV relativeFrom="paragraph">
              <wp:posOffset>-128756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B8C29" w14:textId="77777777" w:rsidR="0086380F" w:rsidRDefault="0086380F" w:rsidP="0086380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712CBB30" w14:textId="77777777" w:rsidR="0086380F" w:rsidRPr="008644C5" w:rsidRDefault="0086380F" w:rsidP="0086380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5C16066A" w14:textId="77777777" w:rsidR="0086380F" w:rsidRPr="009E4935" w:rsidRDefault="0086380F" w:rsidP="0086380F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>Ascoli Piceno - Appignano del Tronto - Castorano - Colli del Tronto - Offida</w:t>
      </w:r>
    </w:p>
    <w:p w14:paraId="6F38C1B9" w14:textId="77777777" w:rsidR="0086380F" w:rsidRDefault="0086380F" w:rsidP="00D34692">
      <w:pPr>
        <w:pStyle w:val="Titolo"/>
        <w:rPr>
          <w:rFonts w:ascii="Arial" w:hAnsi="Arial" w:cs="Arial"/>
          <w:sz w:val="20"/>
        </w:rPr>
      </w:pPr>
    </w:p>
    <w:p w14:paraId="6F6CCDA4" w14:textId="77777777" w:rsidR="0086380F" w:rsidRDefault="0086380F" w:rsidP="00D34692">
      <w:pPr>
        <w:pStyle w:val="Titolo"/>
        <w:rPr>
          <w:rFonts w:ascii="Arial" w:hAnsi="Arial" w:cs="Arial"/>
          <w:sz w:val="20"/>
        </w:rPr>
      </w:pPr>
    </w:p>
    <w:p w14:paraId="528CBD0D" w14:textId="77777777" w:rsidR="00932230" w:rsidRPr="00D34692" w:rsidRDefault="00932230" w:rsidP="00D34692">
      <w:pPr>
        <w:pStyle w:val="Titolo"/>
        <w:rPr>
          <w:rFonts w:ascii="Arial" w:hAnsi="Arial" w:cs="Arial"/>
          <w:sz w:val="20"/>
        </w:rPr>
      </w:pPr>
      <w:r w:rsidRPr="00DD111D">
        <w:rPr>
          <w:rFonts w:ascii="Arial" w:hAnsi="Arial" w:cs="Arial"/>
          <w:sz w:val="20"/>
        </w:rPr>
        <w:t>PIANO DI LAVORO ANNUALE</w:t>
      </w:r>
    </w:p>
    <w:p w14:paraId="7C3D739C" w14:textId="77777777" w:rsidR="00D34692" w:rsidRDefault="00F90C3B" w:rsidP="00D34692">
      <w:pPr>
        <w:pStyle w:val="Sottotitol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Anno scolastico 2017</w:t>
      </w:r>
      <w:r w:rsidR="00DB6CFC">
        <w:rPr>
          <w:rFonts w:ascii="Arial" w:hAnsi="Arial" w:cs="Arial"/>
          <w:sz w:val="20"/>
        </w:rPr>
        <w:t>-2018</w:t>
      </w:r>
    </w:p>
    <w:p w14:paraId="5C892A58" w14:textId="77777777" w:rsidR="00D34692" w:rsidRDefault="00735EDD" w:rsidP="00D34692">
      <w:pPr>
        <w:pStyle w:val="Sottotitol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Classe</w:t>
      </w:r>
      <w:r w:rsidR="00932230" w:rsidRPr="00DD111D">
        <w:rPr>
          <w:rFonts w:ascii="Arial" w:hAnsi="Arial" w:cs="Arial"/>
          <w:sz w:val="20"/>
        </w:rPr>
        <w:t xml:space="preserve"> </w:t>
      </w:r>
      <w:r w:rsidR="00F54A61" w:rsidRPr="00331F98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^</w:t>
      </w:r>
    </w:p>
    <w:p w14:paraId="152A69C8" w14:textId="77777777" w:rsidR="00D34692" w:rsidRDefault="00932230" w:rsidP="00D34692">
      <w:pPr>
        <w:pStyle w:val="Sottotitolo"/>
        <w:rPr>
          <w:rFonts w:ascii="Arial" w:hAnsi="Arial" w:cs="Arial"/>
        </w:rPr>
      </w:pPr>
      <w:r w:rsidRPr="00DD111D">
        <w:rPr>
          <w:rFonts w:ascii="Arial" w:hAnsi="Arial" w:cs="Arial"/>
        </w:rPr>
        <w:t xml:space="preserve">Disciplina: </w:t>
      </w:r>
      <w:r w:rsidR="00647324">
        <w:rPr>
          <w:rFonts w:ascii="Arial" w:hAnsi="Arial" w:cs="Arial"/>
        </w:rPr>
        <w:t>GEOGRAFIA</w:t>
      </w:r>
    </w:p>
    <w:p w14:paraId="1728E225" w14:textId="77777777" w:rsidR="00647324" w:rsidRPr="00D34692" w:rsidRDefault="00647324" w:rsidP="00D34692">
      <w:pPr>
        <w:pStyle w:val="Sottotitolo"/>
        <w:rPr>
          <w:rFonts w:ascii="Arial" w:hAnsi="Arial" w:cs="Arial"/>
          <w:sz w:val="20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118"/>
        <w:gridCol w:w="4683"/>
      </w:tblGrid>
      <w:tr w:rsidR="00722978" w:rsidRPr="00DD111D" w14:paraId="5C5CBEFD" w14:textId="77777777" w:rsidTr="00FC115C">
        <w:trPr>
          <w:trHeight w:val="699"/>
        </w:trPr>
        <w:tc>
          <w:tcPr>
            <w:tcW w:w="9998" w:type="dxa"/>
            <w:gridSpan w:val="3"/>
          </w:tcPr>
          <w:p w14:paraId="167859AB" w14:textId="0860CE82" w:rsidR="00722978" w:rsidRPr="00DD111D" w:rsidRDefault="00722978" w:rsidP="00722978">
            <w:pPr>
              <w:framePr w:hSpace="141" w:wrap="around" w:vAnchor="text" w:hAnchor="margin" w:y="127"/>
              <w:jc w:val="center"/>
              <w:rPr>
                <w:rFonts w:ascii="Arial" w:hAnsi="Arial" w:cs="Arial"/>
                <w:b/>
                <w:bCs/>
              </w:rPr>
            </w:pPr>
            <w:r w:rsidRPr="00DD111D">
              <w:rPr>
                <w:rFonts w:ascii="Arial" w:hAnsi="Arial" w:cs="Arial"/>
                <w:b/>
                <w:bCs/>
              </w:rPr>
              <w:t xml:space="preserve">COMPETENZE </w:t>
            </w:r>
            <w:r w:rsidR="00B45816">
              <w:rPr>
                <w:rFonts w:ascii="Arial" w:hAnsi="Arial" w:cs="Arial"/>
                <w:b/>
                <w:bCs/>
              </w:rPr>
              <w:t>CHIAVE</w:t>
            </w:r>
            <w:bookmarkStart w:id="0" w:name="_GoBack"/>
            <w:bookmarkEnd w:id="0"/>
            <w:r w:rsidRPr="00DD111D">
              <w:rPr>
                <w:rFonts w:ascii="Arial" w:hAnsi="Arial" w:cs="Arial"/>
                <w:b/>
                <w:bCs/>
              </w:rPr>
              <w:t xml:space="preserve"> EUROPEE</w:t>
            </w:r>
          </w:p>
          <w:p w14:paraId="2214BFC0" w14:textId="77777777" w:rsidR="00722978" w:rsidRPr="00E766E5" w:rsidRDefault="00722978" w:rsidP="00722978">
            <w:pPr>
              <w:framePr w:hSpace="141" w:wrap="around" w:vAnchor="text" w:hAnchor="margin" w:y="127"/>
              <w:rPr>
                <w:rFonts w:ascii="Arial" w:hAnsi="Arial" w:cs="Arial"/>
                <w:sz w:val="8"/>
              </w:rPr>
            </w:pPr>
          </w:p>
          <w:p w14:paraId="110CFF4C" w14:textId="77777777" w:rsidR="00722978" w:rsidRPr="00E766E5" w:rsidRDefault="00722978" w:rsidP="00722978">
            <w:pPr>
              <w:framePr w:hSpace="141" w:wrap="around" w:vAnchor="text" w:hAnchor="margin" w:y="12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>COMUNICARE NELLA MADRELINGUA</w:t>
            </w:r>
          </w:p>
          <w:p w14:paraId="3AAAB238" w14:textId="77777777" w:rsidR="00722978" w:rsidRDefault="00722978" w:rsidP="00722978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D.    </w:t>
            </w:r>
            <w:r w:rsidRPr="00E766E5">
              <w:rPr>
                <w:rFonts w:ascii="Arial" w:hAnsi="Arial" w:cs="Arial"/>
                <w:b/>
                <w:bCs/>
                <w:color w:val="000000"/>
                <w:sz w:val="18"/>
              </w:rPr>
              <w:t>COMPETENZA DIGITALE</w:t>
            </w:r>
          </w:p>
          <w:p w14:paraId="4183DD3E" w14:textId="77777777" w:rsidR="00722978" w:rsidRDefault="00722978" w:rsidP="00722978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E.    </w:t>
            </w:r>
            <w:r w:rsidRPr="00991254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IMPARARE AD IMPARARE</w:t>
            </w:r>
            <w:r w:rsidRPr="00991254"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 xml:space="preserve"> </w:t>
            </w:r>
          </w:p>
          <w:p w14:paraId="7ACB77A0" w14:textId="77777777" w:rsidR="00722978" w:rsidRPr="00E766E5" w:rsidRDefault="00722978" w:rsidP="00722978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F.     </w:t>
            </w:r>
            <w:r w:rsidRPr="00B10AF7">
              <w:rPr>
                <w:rFonts w:ascii="Arial" w:hAnsi="Arial" w:cs="Arial"/>
                <w:b/>
                <w:bCs/>
                <w:color w:val="000000"/>
                <w:sz w:val="18"/>
              </w:rPr>
              <w:t>COMPETENZE SOCIALI E CIVICHE</w:t>
            </w:r>
          </w:p>
          <w:p w14:paraId="6AB928BD" w14:textId="77777777" w:rsidR="00722978" w:rsidRPr="00C87746" w:rsidRDefault="00722978" w:rsidP="00722978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 xml:space="preserve">H.    </w:t>
            </w:r>
            <w:r w:rsidRPr="00D377F7"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>CONSAPEVOLEZZA ED ESPRESSIONE CULTURALE</w:t>
            </w:r>
            <w:r w:rsidRPr="00E766E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</w:p>
        </w:tc>
      </w:tr>
      <w:tr w:rsidR="00722978" w:rsidRPr="003C3152" w14:paraId="5A46B8B7" w14:textId="77777777" w:rsidTr="00FC115C">
        <w:trPr>
          <w:trHeight w:val="820"/>
        </w:trPr>
        <w:tc>
          <w:tcPr>
            <w:tcW w:w="9998" w:type="dxa"/>
            <w:gridSpan w:val="3"/>
          </w:tcPr>
          <w:p w14:paraId="6D17D210" w14:textId="77777777" w:rsidR="00722978" w:rsidRDefault="00722978" w:rsidP="00722978">
            <w:pPr>
              <w:framePr w:hSpace="141" w:wrap="around" w:vAnchor="text" w:hAnchor="margin" w:y="127"/>
              <w:jc w:val="center"/>
              <w:rPr>
                <w:rFonts w:ascii="Arial" w:hAnsi="Arial" w:cs="Arial"/>
                <w:b/>
                <w:bCs/>
              </w:rPr>
            </w:pPr>
            <w:r w:rsidRPr="00DD111D">
              <w:rPr>
                <w:rFonts w:ascii="Arial" w:hAnsi="Arial" w:cs="Arial"/>
                <w:b/>
                <w:bCs/>
              </w:rPr>
              <w:t>COMPETENZE CHIAVE DI CITTADINANZA</w:t>
            </w:r>
          </w:p>
          <w:p w14:paraId="45E2AE11" w14:textId="77777777" w:rsidR="00722978" w:rsidRPr="00E766E5" w:rsidRDefault="00722978" w:rsidP="00722978">
            <w:pPr>
              <w:framePr w:hSpace="141" w:wrap="around" w:vAnchor="text" w:hAnchor="margin" w:y="127"/>
              <w:jc w:val="center"/>
              <w:rPr>
                <w:rFonts w:ascii="Arial" w:hAnsi="Arial" w:cs="Arial"/>
                <w:b/>
                <w:bCs/>
                <w:sz w:val="8"/>
              </w:rPr>
            </w:pPr>
          </w:p>
          <w:p w14:paraId="243C9E90" w14:textId="77777777" w:rsidR="00722978" w:rsidRDefault="00722978" w:rsidP="00722978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E766E5">
              <w:rPr>
                <w:rFonts w:ascii="Arial" w:hAnsi="Arial" w:cs="Arial"/>
                <w:b/>
                <w:bCs/>
                <w:color w:val="000000"/>
                <w:sz w:val="18"/>
              </w:rPr>
              <w:t>A.1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E766E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 xml:space="preserve"> COMUNICARE E COMPRENDERE</w:t>
            </w:r>
            <w:r w:rsidRPr="00E766E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</w:p>
          <w:p w14:paraId="449BD2BA" w14:textId="77777777" w:rsidR="00722978" w:rsidRDefault="00722978" w:rsidP="00722978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D.1  </w:t>
            </w:r>
            <w:r>
              <w:rPr>
                <w:rFonts w:ascii="Arial" w:hAnsi="Arial" w:cs="Arial"/>
                <w:b/>
                <w:color w:val="000000"/>
                <w:sz w:val="18"/>
              </w:rPr>
              <w:t xml:space="preserve"> COMUNICARE </w:t>
            </w:r>
          </w:p>
          <w:p w14:paraId="28F0104C" w14:textId="77777777" w:rsidR="00722978" w:rsidRPr="00C626EA" w:rsidRDefault="00722978" w:rsidP="00722978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 xml:space="preserve">D.2 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 xml:space="preserve"> </w:t>
            </w:r>
            <w:r w:rsidRPr="00E766E5"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>ACQUISIRE ED INTERPRETARE L’INFORMAZIONE</w:t>
            </w:r>
          </w:p>
          <w:p w14:paraId="1CAE0E93" w14:textId="77777777" w:rsidR="00722978" w:rsidRPr="00C626EA" w:rsidRDefault="00722978" w:rsidP="00722978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E.1   </w:t>
            </w:r>
            <w:r w:rsidRPr="00C626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IMPARARE AD IMPARARE </w:t>
            </w:r>
          </w:p>
          <w:p w14:paraId="5C71E482" w14:textId="77777777" w:rsidR="00722978" w:rsidRPr="00C626EA" w:rsidRDefault="00722978" w:rsidP="00722978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26EA">
              <w:rPr>
                <w:rFonts w:ascii="Arial" w:hAnsi="Arial" w:cs="Arial"/>
                <w:b/>
                <w:color w:val="000000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Pr="00C626EA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C626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626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ACQUISIRE ED INTERPRETARE L’INFORMAZIONE</w:t>
            </w:r>
          </w:p>
          <w:p w14:paraId="18583788" w14:textId="77777777" w:rsidR="00722978" w:rsidRDefault="00722978" w:rsidP="00722978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E.3   </w:t>
            </w:r>
            <w:r w:rsidRPr="00C626E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INDIVIDUARE COLLEGAMENTI E RELAZIONI</w:t>
            </w:r>
            <w:r w:rsidRPr="0040204C">
              <w:rPr>
                <w:rFonts w:ascii="Verdana" w:hAnsi="Verdana" w:cs="Verdana"/>
                <w:b/>
                <w:color w:val="000000"/>
              </w:rPr>
              <w:t xml:space="preserve"> </w:t>
            </w:r>
          </w:p>
          <w:p w14:paraId="0B5709E4" w14:textId="77777777" w:rsidR="00722978" w:rsidRPr="00C87746" w:rsidRDefault="00722978" w:rsidP="00722978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F.1</w:t>
            </w:r>
            <w:r w:rsidRPr="00C8774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Pr="00C877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COLLABORARE E PARTECIPARE</w:t>
            </w:r>
          </w:p>
          <w:p w14:paraId="25232D1F" w14:textId="77777777" w:rsidR="00722978" w:rsidRPr="00C87746" w:rsidRDefault="00722978" w:rsidP="00722978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87746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Pr="00C87746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Pr="00C8774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C877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AGIRE IN MODO AUTONOMO E RESPONSABILE </w:t>
            </w:r>
          </w:p>
          <w:p w14:paraId="5186C811" w14:textId="77777777" w:rsidR="00722978" w:rsidRPr="00C87746" w:rsidRDefault="00722978" w:rsidP="00722978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F.3</w:t>
            </w:r>
            <w:r w:rsidRPr="00C877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C877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COMUNICARE</w:t>
            </w:r>
          </w:p>
          <w:p w14:paraId="3AB60ACB" w14:textId="77777777" w:rsidR="00722978" w:rsidRPr="00C87746" w:rsidRDefault="00722978" w:rsidP="00722978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H.1  </w:t>
            </w:r>
            <w:r w:rsidRPr="00C87746">
              <w:rPr>
                <w:rFonts w:ascii="Arial" w:hAnsi="Arial" w:cs="Arial"/>
                <w:b/>
                <w:color w:val="000000"/>
                <w:sz w:val="18"/>
                <w:szCs w:val="18"/>
              </w:rPr>
              <w:t>COMUNICARE E COMPRENDERE</w:t>
            </w:r>
          </w:p>
          <w:p w14:paraId="74C8E6AF" w14:textId="77777777" w:rsidR="00722978" w:rsidRPr="00914775" w:rsidRDefault="00722978" w:rsidP="00722978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H.2  RAPPRESENTARE</w:t>
            </w:r>
          </w:p>
        </w:tc>
      </w:tr>
      <w:tr w:rsidR="00722978" w:rsidRPr="003C3152" w14:paraId="52B8CCFD" w14:textId="77777777" w:rsidTr="00FC115C">
        <w:trPr>
          <w:trHeight w:val="820"/>
        </w:trPr>
        <w:tc>
          <w:tcPr>
            <w:tcW w:w="2197" w:type="dxa"/>
          </w:tcPr>
          <w:p w14:paraId="6629291B" w14:textId="77777777" w:rsidR="00722978" w:rsidRPr="00F54A61" w:rsidRDefault="00722978" w:rsidP="00722978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 w:rsidRPr="00F54A61">
              <w:rPr>
                <w:rFonts w:ascii="Arial" w:hAnsi="Arial" w:cs="Arial"/>
                <w:sz w:val="20"/>
              </w:rPr>
              <w:t>COMPETENZE SPECIFICHE</w:t>
            </w:r>
          </w:p>
          <w:p w14:paraId="541AEED6" w14:textId="77777777" w:rsidR="00722978" w:rsidRPr="00F54A61" w:rsidRDefault="00722978" w:rsidP="00722978">
            <w:pPr>
              <w:framePr w:hSpace="141" w:wrap="around" w:vAnchor="text" w:hAnchor="margin" w:y="127"/>
              <w:rPr>
                <w:b/>
              </w:rPr>
            </w:pPr>
          </w:p>
          <w:p w14:paraId="28497584" w14:textId="77777777" w:rsidR="00722978" w:rsidRPr="00F54A61" w:rsidRDefault="00722978" w:rsidP="00722978">
            <w:pPr>
              <w:framePr w:hSpace="141" w:wrap="around" w:vAnchor="text" w:hAnchor="margin" w:y="127"/>
              <w:rPr>
                <w:rFonts w:ascii="Arial" w:hAnsi="Arial" w:cs="Arial"/>
              </w:rPr>
            </w:pPr>
            <w:r w:rsidRPr="00F54A61">
              <w:rPr>
                <w:b/>
              </w:rPr>
              <w:t>1-</w:t>
            </w:r>
            <w:r w:rsidRPr="00F54A61">
              <w:t xml:space="preserve"> </w:t>
            </w:r>
            <w:r w:rsidRPr="00F54A61">
              <w:rPr>
                <w:b/>
              </w:rPr>
              <w:t>Conosce ed usa gli  organizzatori spaziali di   base</w:t>
            </w:r>
            <w:r w:rsidRPr="00F54A61">
              <w:t>.</w:t>
            </w:r>
          </w:p>
        </w:tc>
        <w:tc>
          <w:tcPr>
            <w:tcW w:w="3118" w:type="dxa"/>
          </w:tcPr>
          <w:p w14:paraId="252E0067" w14:textId="77777777" w:rsidR="00722978" w:rsidRPr="00DD111D" w:rsidRDefault="00722978" w:rsidP="00722978">
            <w:pPr>
              <w:framePr w:hSpace="141" w:wrap="around" w:vAnchor="text" w:hAnchor="margin" w:y="127"/>
              <w:jc w:val="center"/>
              <w:rPr>
                <w:rFonts w:ascii="Arial" w:hAnsi="Arial" w:cs="Arial"/>
                <w:b/>
              </w:rPr>
            </w:pPr>
            <w:r w:rsidRPr="00DD111D">
              <w:rPr>
                <w:rFonts w:ascii="Arial" w:hAnsi="Arial" w:cs="Arial"/>
                <w:b/>
              </w:rPr>
              <w:t xml:space="preserve">OBIETTIVI </w:t>
            </w:r>
          </w:p>
          <w:p w14:paraId="70D232C7" w14:textId="77777777" w:rsidR="00722978" w:rsidRPr="00DD111D" w:rsidRDefault="00722978" w:rsidP="00722978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 w:rsidRPr="00DD111D">
              <w:rPr>
                <w:rFonts w:ascii="Arial" w:hAnsi="Arial" w:cs="Arial"/>
                <w:sz w:val="20"/>
              </w:rPr>
              <w:t>DI APPRENDIMENTO</w:t>
            </w:r>
          </w:p>
          <w:p w14:paraId="4AF2E172" w14:textId="77777777" w:rsidR="00722978" w:rsidRPr="00DD111D" w:rsidRDefault="00722978" w:rsidP="00722978">
            <w:pPr>
              <w:framePr w:hSpace="141" w:wrap="around" w:vAnchor="text" w:hAnchor="margin" w:y="127"/>
              <w:rPr>
                <w:rFonts w:ascii="Arial" w:hAnsi="Arial" w:cs="Arial"/>
              </w:rPr>
            </w:pPr>
          </w:p>
          <w:p w14:paraId="62BFB4A5" w14:textId="77777777" w:rsidR="00722978" w:rsidRDefault="00722978" w:rsidP="00722978">
            <w:pPr>
              <w:framePr w:hSpace="141" w:wrap="around" w:vAnchor="text" w:hAnchor="margin" w:y="127"/>
            </w:pPr>
            <w:r>
              <w:rPr>
                <w:b/>
              </w:rPr>
              <w:t>1 a-</w:t>
            </w:r>
            <w:r>
              <w:t>Riconoscere le relazioni spaziali tra gli oggetti</w:t>
            </w:r>
          </w:p>
          <w:p w14:paraId="6F81FCCC" w14:textId="77777777" w:rsidR="00722978" w:rsidRDefault="00722978" w:rsidP="00722978">
            <w:pPr>
              <w:framePr w:hSpace="141" w:wrap="around" w:vAnchor="text" w:hAnchor="margin" w:y="127"/>
              <w:rPr>
                <w:b/>
              </w:rPr>
            </w:pPr>
          </w:p>
          <w:p w14:paraId="68CC1CA9" w14:textId="77777777" w:rsidR="00722978" w:rsidRDefault="00722978" w:rsidP="00722978">
            <w:pPr>
              <w:framePr w:hSpace="141" w:wrap="around" w:vAnchor="text" w:hAnchor="margin" w:y="127"/>
              <w:rPr>
                <w:b/>
              </w:rPr>
            </w:pPr>
          </w:p>
          <w:p w14:paraId="797477A7" w14:textId="77777777" w:rsidR="00722978" w:rsidRDefault="00722978" w:rsidP="00722978">
            <w:pPr>
              <w:framePr w:hSpace="141" w:wrap="around" w:vAnchor="text" w:hAnchor="margin" w:y="127"/>
              <w:rPr>
                <w:b/>
              </w:rPr>
            </w:pPr>
          </w:p>
          <w:p w14:paraId="041F2FF7" w14:textId="77777777" w:rsidR="00722978" w:rsidRPr="00D34692" w:rsidRDefault="00722978" w:rsidP="00722978">
            <w:pPr>
              <w:framePr w:hSpace="141" w:wrap="around" w:vAnchor="text" w:hAnchor="margin" w:y="127"/>
              <w:rPr>
                <w:sz w:val="18"/>
                <w:szCs w:val="18"/>
              </w:rPr>
            </w:pPr>
            <w:r>
              <w:rPr>
                <w:b/>
              </w:rPr>
              <w:t>1 b-</w:t>
            </w:r>
            <w:r>
              <w:t>Utilizzare gli indicatori spaziali per  rappresentare oggetti.</w:t>
            </w:r>
          </w:p>
        </w:tc>
        <w:tc>
          <w:tcPr>
            <w:tcW w:w="4683" w:type="dxa"/>
          </w:tcPr>
          <w:p w14:paraId="3B7FD898" w14:textId="77777777" w:rsidR="00722978" w:rsidRPr="00DD111D" w:rsidRDefault="00722978" w:rsidP="00722978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 w:rsidRPr="00DD111D">
              <w:rPr>
                <w:rFonts w:ascii="Arial" w:hAnsi="Arial" w:cs="Arial"/>
                <w:sz w:val="20"/>
              </w:rPr>
              <w:t>obiettivi specifici</w:t>
            </w:r>
          </w:p>
          <w:p w14:paraId="32A50C19" w14:textId="77777777" w:rsidR="00722978" w:rsidRPr="00DD111D" w:rsidRDefault="00722978" w:rsidP="00722978">
            <w:pPr>
              <w:framePr w:hSpace="141" w:wrap="around" w:vAnchor="text" w:hAnchor="margin" w:y="127"/>
              <w:jc w:val="center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</w:rPr>
              <w:t>realmente verificabili</w:t>
            </w:r>
          </w:p>
          <w:p w14:paraId="00CDDC80" w14:textId="77777777" w:rsidR="00722978" w:rsidRPr="00DD111D" w:rsidRDefault="00722978" w:rsidP="00722978">
            <w:pPr>
              <w:framePr w:hSpace="141" w:wrap="around" w:vAnchor="text" w:hAnchor="margin" w:y="127"/>
              <w:rPr>
                <w:rFonts w:ascii="Arial" w:hAnsi="Arial" w:cs="Arial"/>
              </w:rPr>
            </w:pPr>
          </w:p>
          <w:p w14:paraId="7490BD90" w14:textId="77777777" w:rsidR="00722978" w:rsidRDefault="00722978" w:rsidP="00722978">
            <w:pPr>
              <w:framePr w:hSpace="141" w:wrap="around" w:vAnchor="text" w:hAnchor="margin" w:y="127"/>
            </w:pPr>
            <w:r>
              <w:rPr>
                <w:b/>
              </w:rPr>
              <w:t>1.a.1</w:t>
            </w:r>
            <w:r>
              <w:t>-Individuare punti di riferimento.</w:t>
            </w:r>
          </w:p>
          <w:p w14:paraId="6FC53DD0" w14:textId="77777777" w:rsidR="00722978" w:rsidRDefault="00722978" w:rsidP="00722978">
            <w:pPr>
              <w:framePr w:hSpace="141" w:wrap="around" w:vAnchor="text" w:hAnchor="margin" w:y="127"/>
              <w:tabs>
                <w:tab w:val="left" w:pos="526"/>
              </w:tabs>
            </w:pPr>
            <w:r>
              <w:rPr>
                <w:b/>
              </w:rPr>
              <w:t>1.a.2</w:t>
            </w:r>
            <w:r>
              <w:t>-Individuare, rispetto a se stessi, le posizioni relative a: davanti/dietro, sopra/sotto, vicino/lontano, destra/sinistra,</w:t>
            </w:r>
          </w:p>
          <w:p w14:paraId="7CE14DB8" w14:textId="77777777" w:rsidR="00722978" w:rsidRDefault="00722978" w:rsidP="00722978">
            <w:pPr>
              <w:framePr w:hSpace="141" w:wrap="around" w:vAnchor="text" w:hAnchor="margin" w:y="127"/>
            </w:pPr>
            <w:r>
              <w:t>centro, di fianco a…, in alto/in basso.</w:t>
            </w:r>
          </w:p>
          <w:p w14:paraId="6A6F811B" w14:textId="77777777" w:rsidR="00722978" w:rsidRPr="00DD111D" w:rsidRDefault="00722978" w:rsidP="00722978">
            <w:pPr>
              <w:framePr w:hSpace="141" w:wrap="around" w:vAnchor="text" w:hAnchor="margin" w:y="127"/>
              <w:rPr>
                <w:rFonts w:ascii="Arial" w:hAnsi="Arial" w:cs="Arial"/>
              </w:rPr>
            </w:pPr>
            <w:r>
              <w:rPr>
                <w:b/>
              </w:rPr>
              <w:t>1.b.1</w:t>
            </w:r>
            <w:r>
              <w:t>-Usare i binomi locativi (in alto a destra, ecc…).</w:t>
            </w:r>
          </w:p>
        </w:tc>
      </w:tr>
      <w:tr w:rsidR="00722978" w:rsidRPr="003C3152" w14:paraId="6A062956" w14:textId="77777777" w:rsidTr="00FC115C">
        <w:trPr>
          <w:trHeight w:val="820"/>
        </w:trPr>
        <w:tc>
          <w:tcPr>
            <w:tcW w:w="2197" w:type="dxa"/>
          </w:tcPr>
          <w:p w14:paraId="169CDA22" w14:textId="77777777" w:rsidR="00722978" w:rsidRPr="00F54A61" w:rsidRDefault="00722978" w:rsidP="00722978">
            <w:pPr>
              <w:framePr w:hSpace="141" w:wrap="around" w:vAnchor="text" w:hAnchor="margin" w:y="127"/>
              <w:rPr>
                <w:b/>
              </w:rPr>
            </w:pPr>
            <w:r w:rsidRPr="00F54A61">
              <w:rPr>
                <w:b/>
              </w:rPr>
              <w:t>2</w:t>
            </w:r>
            <w:r w:rsidRPr="00F54A61">
              <w:t>-</w:t>
            </w:r>
            <w:r w:rsidRPr="00F54A61">
              <w:rPr>
                <w:b/>
              </w:rPr>
              <w:t xml:space="preserve">Si orienta in uno spazio vissuto e utilizza gli organizzatori spaziali. </w:t>
            </w:r>
          </w:p>
          <w:p w14:paraId="1A690420" w14:textId="77777777" w:rsidR="00722978" w:rsidRPr="00F54A61" w:rsidRDefault="00722978" w:rsidP="00722978">
            <w:pPr>
              <w:framePr w:hSpace="141" w:wrap="around" w:vAnchor="text" w:hAnchor="margin" w:y="127"/>
              <w:rPr>
                <w:b/>
              </w:rPr>
            </w:pPr>
          </w:p>
          <w:p w14:paraId="49CFF4D3" w14:textId="77777777" w:rsidR="00722978" w:rsidRPr="00F54A61" w:rsidRDefault="00722978" w:rsidP="00722978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0"/>
              </w:rPr>
            </w:pPr>
            <w:r w:rsidRPr="00F54A61">
              <w:rPr>
                <w:rFonts w:ascii="Times New Roman" w:hAnsi="Times New Roman"/>
                <w:caps w:val="0"/>
                <w:sz w:val="20"/>
              </w:rPr>
              <w:t>3-Produce rappresentazioni grafiche di spazi vissuti.</w:t>
            </w:r>
          </w:p>
        </w:tc>
        <w:tc>
          <w:tcPr>
            <w:tcW w:w="3118" w:type="dxa"/>
          </w:tcPr>
          <w:p w14:paraId="49F01B24" w14:textId="77777777" w:rsidR="00722978" w:rsidRPr="00DD111D" w:rsidRDefault="00722978" w:rsidP="00722978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2 a- </w:t>
            </w:r>
            <w:r>
              <w:t>Sapersi muovere in uno spazio noto e vissuto, indicando i propri spostamenti con la terminologia specifica dello spazio.</w:t>
            </w:r>
          </w:p>
        </w:tc>
        <w:tc>
          <w:tcPr>
            <w:tcW w:w="4683" w:type="dxa"/>
          </w:tcPr>
          <w:p w14:paraId="1B4E21C7" w14:textId="77777777" w:rsidR="00722978" w:rsidRDefault="00722978" w:rsidP="00722978">
            <w:pPr>
              <w:framePr w:hSpace="141" w:wrap="around" w:vAnchor="text" w:hAnchor="margin" w:y="127"/>
            </w:pPr>
            <w:r>
              <w:rPr>
                <w:b/>
              </w:rPr>
              <w:t>2.a.1</w:t>
            </w:r>
            <w:r>
              <w:t>-Conoscere ed usare i termini di movimento (avanti, indietro, a destra, a sinistra).</w:t>
            </w:r>
          </w:p>
          <w:p w14:paraId="1F727FC6" w14:textId="77777777" w:rsidR="00722978" w:rsidRDefault="00722978" w:rsidP="00722978">
            <w:pPr>
              <w:framePr w:hSpace="141" w:wrap="around" w:vAnchor="text" w:hAnchor="margin" w:y="127"/>
            </w:pPr>
            <w:r>
              <w:rPr>
                <w:b/>
              </w:rPr>
              <w:t>2.a.2</w:t>
            </w:r>
            <w:r>
              <w:t>-Eseguire percorsi definiti, secondo regole e ordini stabiliti.</w:t>
            </w:r>
          </w:p>
          <w:p w14:paraId="069C966A" w14:textId="77777777" w:rsidR="00722978" w:rsidRDefault="00722978" w:rsidP="00722978">
            <w:pPr>
              <w:framePr w:hSpace="141" w:wrap="around" w:vAnchor="text" w:hAnchor="margin" w:y="127"/>
              <w:rPr>
                <w:b/>
              </w:rPr>
            </w:pPr>
          </w:p>
          <w:p w14:paraId="40431EEC" w14:textId="77777777" w:rsidR="00722978" w:rsidRPr="00D34692" w:rsidRDefault="00722978" w:rsidP="00722978">
            <w:pPr>
              <w:framePr w:hSpace="141" w:wrap="around" w:vAnchor="text" w:hAnchor="margin" w:y="127"/>
            </w:pPr>
            <w:r>
              <w:rPr>
                <w:b/>
              </w:rPr>
              <w:t>3.a1</w:t>
            </w:r>
            <w:r>
              <w:t>- Rappresentare percorsi secondo una simbologia concordata.</w:t>
            </w:r>
          </w:p>
        </w:tc>
      </w:tr>
      <w:tr w:rsidR="00722978" w:rsidRPr="003C3152" w14:paraId="44598409" w14:textId="77777777" w:rsidTr="00647324">
        <w:trPr>
          <w:trHeight w:val="1380"/>
        </w:trPr>
        <w:tc>
          <w:tcPr>
            <w:tcW w:w="2197" w:type="dxa"/>
          </w:tcPr>
          <w:p w14:paraId="096CADC6" w14:textId="77777777" w:rsidR="00722978" w:rsidRPr="00F54A61" w:rsidRDefault="00722978" w:rsidP="00722978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aps w:val="0"/>
                <w:sz w:val="20"/>
              </w:rPr>
              <w:t>4- O</w:t>
            </w:r>
            <w:r w:rsidRPr="00F54A61">
              <w:rPr>
                <w:rFonts w:ascii="Times New Roman" w:hAnsi="Times New Roman"/>
                <w:caps w:val="0"/>
                <w:sz w:val="20"/>
              </w:rPr>
              <w:t>sserva, descrive e classifica un ambiente noto e/o non, secondo criteri dati.</w:t>
            </w:r>
          </w:p>
        </w:tc>
        <w:tc>
          <w:tcPr>
            <w:tcW w:w="3118" w:type="dxa"/>
          </w:tcPr>
          <w:p w14:paraId="29533D21" w14:textId="77777777" w:rsidR="00722978" w:rsidRDefault="00722978" w:rsidP="00722978">
            <w:pPr>
              <w:framePr w:hSpace="141" w:wrap="around" w:vAnchor="text" w:hAnchor="margin" w:y="127"/>
            </w:pPr>
            <w:r>
              <w:rPr>
                <w:b/>
              </w:rPr>
              <w:t>4 a-</w:t>
            </w:r>
            <w:r>
              <w:t>Individuare le funzioni di uno spazio e dei suoi elementi.</w:t>
            </w:r>
          </w:p>
          <w:p w14:paraId="795CD74D" w14:textId="77777777" w:rsidR="00722978" w:rsidRDefault="00722978" w:rsidP="00722978">
            <w:pPr>
              <w:framePr w:hSpace="141" w:wrap="around" w:vAnchor="text" w:hAnchor="margin" w:y="127"/>
              <w:snapToGrid w:val="0"/>
            </w:pPr>
          </w:p>
          <w:p w14:paraId="79BCADA3" w14:textId="77777777" w:rsidR="00722978" w:rsidRDefault="00722978" w:rsidP="00722978">
            <w:pPr>
              <w:framePr w:hSpace="141" w:wrap="around" w:vAnchor="text" w:hAnchor="margin" w:y="127"/>
              <w:snapToGrid w:val="0"/>
              <w:rPr>
                <w:b/>
                <w:u w:val="single"/>
              </w:rPr>
            </w:pPr>
          </w:p>
        </w:tc>
        <w:tc>
          <w:tcPr>
            <w:tcW w:w="4683" w:type="dxa"/>
          </w:tcPr>
          <w:p w14:paraId="565E5268" w14:textId="77777777" w:rsidR="00722978" w:rsidRDefault="00722978" w:rsidP="00722978">
            <w:pPr>
              <w:framePr w:hSpace="141" w:wrap="around" w:vAnchor="text" w:hAnchor="margin" w:y="127"/>
            </w:pPr>
            <w:r>
              <w:rPr>
                <w:b/>
              </w:rPr>
              <w:t>4.a.1</w:t>
            </w:r>
            <w:r>
              <w:t>-Individuare spazi organizzati nel proprio vissuto (scuola, casa, quartiere).</w:t>
            </w:r>
          </w:p>
          <w:p w14:paraId="7B8C33EC" w14:textId="77777777" w:rsidR="00722978" w:rsidRDefault="00722978" w:rsidP="00722978">
            <w:pPr>
              <w:framePr w:hSpace="141" w:wrap="around" w:vAnchor="text" w:hAnchor="margin" w:y="127"/>
            </w:pPr>
            <w:r>
              <w:rPr>
                <w:b/>
              </w:rPr>
              <w:t>4.a.2</w:t>
            </w:r>
            <w:r>
              <w:t>-Scoprire gli elementi che caratterizzano gli ambienti presi in esame</w:t>
            </w:r>
          </w:p>
          <w:p w14:paraId="4CB0E443" w14:textId="77777777" w:rsidR="00722978" w:rsidRDefault="00722978" w:rsidP="00722978">
            <w:pPr>
              <w:framePr w:hSpace="141" w:wrap="around" w:vAnchor="text" w:hAnchor="margin" w:y="127"/>
            </w:pPr>
            <w:r>
              <w:rPr>
                <w:b/>
              </w:rPr>
              <w:t>4.a.3-</w:t>
            </w:r>
            <w:r>
              <w:t>Produrre rappresentazioni grafiche di ambienti noti.</w:t>
            </w:r>
          </w:p>
          <w:p w14:paraId="3931BE2D" w14:textId="77777777" w:rsidR="00722978" w:rsidRPr="00543EE9" w:rsidRDefault="00722978" w:rsidP="00722978">
            <w:pPr>
              <w:framePr w:hSpace="141" w:wrap="around" w:vAnchor="text" w:hAnchor="margin" w:y="127"/>
              <w:rPr>
                <w:b/>
              </w:rPr>
            </w:pPr>
            <w:r>
              <w:rPr>
                <w:b/>
              </w:rPr>
              <w:t>4.a.4</w:t>
            </w:r>
            <w:r>
              <w:t>-Distinguere elementi fissi e mobili nel proprio vissuto.</w:t>
            </w:r>
          </w:p>
        </w:tc>
      </w:tr>
      <w:tr w:rsidR="00722978" w:rsidRPr="003C3152" w14:paraId="75B57117" w14:textId="77777777" w:rsidTr="00FC115C">
        <w:trPr>
          <w:trHeight w:val="820"/>
        </w:trPr>
        <w:tc>
          <w:tcPr>
            <w:tcW w:w="2197" w:type="dxa"/>
          </w:tcPr>
          <w:p w14:paraId="392B363F" w14:textId="77777777" w:rsidR="00722978" w:rsidRPr="00F54A61" w:rsidRDefault="00722978" w:rsidP="00722978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aps w:val="0"/>
                <w:sz w:val="20"/>
              </w:rPr>
              <w:t>5- I</w:t>
            </w:r>
            <w:r w:rsidRPr="00F54A61">
              <w:rPr>
                <w:rFonts w:ascii="Times New Roman" w:hAnsi="Times New Roman"/>
                <w:caps w:val="0"/>
                <w:sz w:val="20"/>
              </w:rPr>
              <w:t>ntuisce il concetto di pianta.</w:t>
            </w:r>
          </w:p>
        </w:tc>
        <w:tc>
          <w:tcPr>
            <w:tcW w:w="3118" w:type="dxa"/>
          </w:tcPr>
          <w:p w14:paraId="49CCD4B8" w14:textId="77777777" w:rsidR="00722978" w:rsidRPr="00AD08BD" w:rsidRDefault="00722978" w:rsidP="00722978">
            <w:pPr>
              <w:framePr w:hSpace="141" w:wrap="around" w:vAnchor="text" w:hAnchor="margin" w:y="127"/>
              <w:snapToGrid w:val="0"/>
              <w:rPr>
                <w:b/>
                <w:u w:val="single"/>
              </w:rPr>
            </w:pPr>
            <w:r>
              <w:rPr>
                <w:b/>
              </w:rPr>
              <w:t>5 a-</w:t>
            </w:r>
            <w:r>
              <w:t xml:space="preserve"> Avviare alla conoscenza delle prime forme di simbologia.</w:t>
            </w:r>
          </w:p>
        </w:tc>
        <w:tc>
          <w:tcPr>
            <w:tcW w:w="4683" w:type="dxa"/>
          </w:tcPr>
          <w:p w14:paraId="52097BC5" w14:textId="77777777" w:rsidR="00722978" w:rsidRDefault="00722978" w:rsidP="00722978">
            <w:pPr>
              <w:framePr w:hSpace="141" w:wrap="around" w:vAnchor="text" w:hAnchor="margin" w:y="127"/>
            </w:pPr>
            <w:r>
              <w:rPr>
                <w:b/>
              </w:rPr>
              <w:t>5.a.1</w:t>
            </w:r>
            <w:r>
              <w:t>-Conoscere simboli convenzionali e la funzione.</w:t>
            </w:r>
          </w:p>
          <w:p w14:paraId="50DE281B" w14:textId="77777777" w:rsidR="00722978" w:rsidRPr="00647324" w:rsidRDefault="00722978" w:rsidP="00722978">
            <w:pPr>
              <w:framePr w:hSpace="141" w:wrap="around" w:vAnchor="text" w:hAnchor="margin" w:y="127"/>
            </w:pPr>
            <w:r>
              <w:rPr>
                <w:b/>
              </w:rPr>
              <w:t>5.a.2</w:t>
            </w:r>
            <w:r>
              <w:t>-Utilizzare le impronte, sagome, come primo approccio alla simbologia non convenzionale.</w:t>
            </w:r>
          </w:p>
        </w:tc>
      </w:tr>
    </w:tbl>
    <w:p w14:paraId="4CC08507" w14:textId="77777777" w:rsidR="00932230" w:rsidRPr="00FC115C" w:rsidRDefault="00932230" w:rsidP="00932230">
      <w:pPr>
        <w:rPr>
          <w:vanish/>
          <w:sz w:val="2"/>
        </w:rPr>
      </w:pPr>
    </w:p>
    <w:p w14:paraId="10BC392F" w14:textId="77777777" w:rsidR="00DC5462" w:rsidRPr="00FC115C" w:rsidRDefault="00DC5462">
      <w:pPr>
        <w:rPr>
          <w:sz w:val="8"/>
        </w:rPr>
      </w:pPr>
    </w:p>
    <w:sectPr w:rsidR="00DC5462" w:rsidRPr="00FC115C" w:rsidSect="004D4E74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756B"/>
    <w:multiLevelType w:val="multilevel"/>
    <w:tmpl w:val="EED0504C"/>
    <w:lvl w:ilvl="0">
      <w:start w:val="1"/>
      <w:numFmt w:val="decimal"/>
      <w:pStyle w:val="Titolo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58253B4"/>
    <w:multiLevelType w:val="multilevel"/>
    <w:tmpl w:val="CD442AB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32230"/>
    <w:rsid w:val="00004701"/>
    <w:rsid w:val="000F3791"/>
    <w:rsid w:val="002F6C91"/>
    <w:rsid w:val="00306E9F"/>
    <w:rsid w:val="00331F98"/>
    <w:rsid w:val="004509A6"/>
    <w:rsid w:val="00630471"/>
    <w:rsid w:val="00647324"/>
    <w:rsid w:val="00722978"/>
    <w:rsid w:val="00726403"/>
    <w:rsid w:val="00735EDD"/>
    <w:rsid w:val="007906B1"/>
    <w:rsid w:val="007E6D33"/>
    <w:rsid w:val="00805C7D"/>
    <w:rsid w:val="0086380F"/>
    <w:rsid w:val="008A67EC"/>
    <w:rsid w:val="00932230"/>
    <w:rsid w:val="00962BA6"/>
    <w:rsid w:val="00977F02"/>
    <w:rsid w:val="00A011CF"/>
    <w:rsid w:val="00A152C6"/>
    <w:rsid w:val="00B45816"/>
    <w:rsid w:val="00D34692"/>
    <w:rsid w:val="00DB6CFC"/>
    <w:rsid w:val="00DC5462"/>
    <w:rsid w:val="00DD111D"/>
    <w:rsid w:val="00E766E5"/>
    <w:rsid w:val="00F05744"/>
    <w:rsid w:val="00F54A61"/>
    <w:rsid w:val="00F90C3B"/>
    <w:rsid w:val="00FB1D20"/>
    <w:rsid w:val="00FC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65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2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2230"/>
    <w:pPr>
      <w:keepNext/>
      <w:numPr>
        <w:numId w:val="1"/>
      </w:numPr>
      <w:jc w:val="both"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link w:val="Titolo2Carattere"/>
    <w:qFormat/>
    <w:rsid w:val="00932230"/>
    <w:pPr>
      <w:keepNext/>
      <w:numPr>
        <w:ilvl w:val="1"/>
        <w:numId w:val="1"/>
      </w:numPr>
      <w:jc w:val="center"/>
      <w:outlineLvl w:val="1"/>
    </w:pPr>
    <w:rPr>
      <w:rFonts w:ascii="Comic Sans MS" w:hAnsi="Comic Sans MS"/>
      <w:b/>
      <w:caps/>
      <w:sz w:val="22"/>
    </w:rPr>
  </w:style>
  <w:style w:type="paragraph" w:styleId="Titolo3">
    <w:name w:val="heading 3"/>
    <w:basedOn w:val="Normale"/>
    <w:next w:val="Normale"/>
    <w:link w:val="Titolo3Carattere"/>
    <w:qFormat/>
    <w:rsid w:val="00932230"/>
    <w:pPr>
      <w:keepNext/>
      <w:numPr>
        <w:ilvl w:val="2"/>
        <w:numId w:val="1"/>
      </w:numPr>
      <w:jc w:val="both"/>
      <w:outlineLvl w:val="2"/>
    </w:pPr>
    <w:rPr>
      <w:rFonts w:ascii="Comic Sans MS" w:hAnsi="Comic Sans MS"/>
      <w:b/>
      <w:bCs/>
      <w:sz w:val="22"/>
    </w:rPr>
  </w:style>
  <w:style w:type="paragraph" w:styleId="Titolo4">
    <w:name w:val="heading 4"/>
    <w:basedOn w:val="Normale"/>
    <w:next w:val="Normale"/>
    <w:link w:val="Titolo4Carattere"/>
    <w:qFormat/>
    <w:rsid w:val="0093223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93223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22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93223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93223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93223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32230"/>
    <w:rPr>
      <w:rFonts w:ascii="Comic Sans MS" w:eastAsia="Times New Roman" w:hAnsi="Comic Sans MS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32230"/>
    <w:rPr>
      <w:rFonts w:ascii="Comic Sans MS" w:eastAsia="Times New Roman" w:hAnsi="Comic Sans MS" w:cs="Times New Roman"/>
      <w:b/>
      <w:caps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32230"/>
    <w:rPr>
      <w:rFonts w:ascii="Comic Sans MS" w:eastAsia="Times New Roman" w:hAnsi="Comic Sans MS" w:cs="Times New Roman"/>
      <w:b/>
      <w:bCs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3223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3223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32230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3223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93223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32230"/>
    <w:rPr>
      <w:rFonts w:ascii="Arial" w:eastAsia="Times New Roman" w:hAnsi="Arial" w:cs="Arial"/>
      <w:lang w:eastAsia="it-IT"/>
    </w:rPr>
  </w:style>
  <w:style w:type="paragraph" w:styleId="Titolo">
    <w:name w:val="Title"/>
    <w:basedOn w:val="Normale"/>
    <w:link w:val="TitoloCarattere"/>
    <w:qFormat/>
    <w:rsid w:val="00932230"/>
    <w:pPr>
      <w:jc w:val="center"/>
    </w:pPr>
    <w:rPr>
      <w:rFonts w:ascii="Comic Sans MS" w:hAnsi="Comic Sans MS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932230"/>
    <w:rPr>
      <w:rFonts w:ascii="Comic Sans MS" w:eastAsia="Times New Roman" w:hAnsi="Comic Sans MS" w:cs="Times New Roman"/>
      <w:b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32230"/>
    <w:pPr>
      <w:jc w:val="center"/>
    </w:pPr>
    <w:rPr>
      <w:rFonts w:ascii="Comic Sans MS" w:hAnsi="Comic Sans MS"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932230"/>
    <w:rPr>
      <w:rFonts w:ascii="Comic Sans MS" w:eastAsia="Times New Roman" w:hAnsi="Comic Sans MS" w:cs="Times New Roman"/>
      <w:sz w:val="24"/>
      <w:szCs w:val="20"/>
      <w:lang w:eastAsia="it-IT"/>
    </w:rPr>
  </w:style>
  <w:style w:type="paragraph" w:customStyle="1" w:styleId="Default">
    <w:name w:val="Default"/>
    <w:rsid w:val="009322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IntestazioneCarattere">
    <w:name w:val="Intestazione Carattere"/>
    <w:rsid w:val="00D34692"/>
    <w:rPr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1F3D-8629-B241-AC31-681A9ECC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2127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di Microsoft Office</cp:lastModifiedBy>
  <cp:revision>10</cp:revision>
  <dcterms:created xsi:type="dcterms:W3CDTF">2016-11-29T13:38:00Z</dcterms:created>
  <dcterms:modified xsi:type="dcterms:W3CDTF">2017-10-26T01:11:00Z</dcterms:modified>
</cp:coreProperties>
</file>