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0B503" w14:textId="7D50EE7B" w:rsidR="0008104A" w:rsidRPr="008644C5" w:rsidRDefault="0008104A" w:rsidP="008E3DD9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3EDAB9" wp14:editId="2DAF0A51">
            <wp:simplePos x="0" y="0"/>
            <wp:positionH relativeFrom="column">
              <wp:posOffset>2874645</wp:posOffset>
            </wp:positionH>
            <wp:positionV relativeFrom="paragraph">
              <wp:posOffset>-557798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>ISTITUTO COMPRENSIVO “FALCONE e BORSELLINO”</w:t>
      </w:r>
    </w:p>
    <w:p w14:paraId="5C5D2C59" w14:textId="77777777" w:rsidR="0008104A" w:rsidRDefault="0008104A" w:rsidP="0008104A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 xml:space="preserve">Ascoli Piceno - Appignano del Tronto - Castorano - Colli del Tronto </w:t>
      </w:r>
      <w:r>
        <w:rPr>
          <w:color w:val="000000"/>
          <w:sz w:val="25"/>
          <w:szCs w:val="25"/>
        </w:rPr>
        <w:t>–</w:t>
      </w:r>
      <w:r w:rsidRPr="00177C01">
        <w:rPr>
          <w:color w:val="000000"/>
          <w:sz w:val="25"/>
          <w:szCs w:val="25"/>
        </w:rPr>
        <w:t xml:space="preserve"> Offida</w:t>
      </w:r>
    </w:p>
    <w:p w14:paraId="7D7B40B3" w14:textId="77777777" w:rsidR="0008104A" w:rsidRDefault="0008104A" w:rsidP="0008104A">
      <w:pPr>
        <w:pStyle w:val="Titolo"/>
        <w:rPr>
          <w:rFonts w:ascii="Calibri" w:hAnsi="Calibri" w:cs="Calibri"/>
          <w:sz w:val="20"/>
          <w:szCs w:val="20"/>
        </w:rPr>
      </w:pPr>
    </w:p>
    <w:p w14:paraId="7C6E0238" w14:textId="77777777" w:rsidR="0008104A" w:rsidRDefault="0008104A" w:rsidP="0008104A">
      <w:pPr>
        <w:pStyle w:val="Titolo"/>
        <w:rPr>
          <w:rFonts w:ascii="Calibri" w:hAnsi="Calibri" w:cs="Calibri"/>
          <w:sz w:val="20"/>
          <w:szCs w:val="20"/>
        </w:rPr>
      </w:pPr>
    </w:p>
    <w:p w14:paraId="23580D77" w14:textId="77777777" w:rsidR="0008104A" w:rsidRPr="008A52A3" w:rsidRDefault="0008104A" w:rsidP="0008104A">
      <w:pPr>
        <w:pStyle w:val="Titolo"/>
        <w:rPr>
          <w:rFonts w:ascii="Calibri" w:hAnsi="Calibri" w:cs="Calibri"/>
          <w:sz w:val="20"/>
          <w:szCs w:val="20"/>
        </w:rPr>
      </w:pPr>
      <w:r w:rsidRPr="008A52A3">
        <w:rPr>
          <w:rFonts w:ascii="Calibri" w:hAnsi="Calibri" w:cs="Calibri"/>
          <w:sz w:val="20"/>
          <w:szCs w:val="20"/>
        </w:rPr>
        <w:t>PIANO DI LAVORO ANNUALE</w:t>
      </w:r>
    </w:p>
    <w:p w14:paraId="04095019" w14:textId="77777777" w:rsidR="0008104A" w:rsidRPr="008A52A3" w:rsidRDefault="0008104A" w:rsidP="0008104A">
      <w:pPr>
        <w:pStyle w:val="Sottotitolo"/>
        <w:jc w:val="center"/>
        <w:rPr>
          <w:rFonts w:ascii="Calibri" w:hAnsi="Calibri" w:cs="Calibri"/>
          <w:sz w:val="20"/>
          <w:szCs w:val="20"/>
        </w:rPr>
      </w:pPr>
      <w:r w:rsidRPr="008A52A3">
        <w:rPr>
          <w:rFonts w:ascii="Calibri" w:hAnsi="Calibri" w:cs="Calibri"/>
          <w:sz w:val="20"/>
          <w:szCs w:val="20"/>
        </w:rPr>
        <w:t>Anno scolastico 201</w:t>
      </w:r>
      <w:r>
        <w:rPr>
          <w:rFonts w:ascii="Calibri" w:hAnsi="Calibri" w:cs="Calibri"/>
          <w:sz w:val="20"/>
          <w:szCs w:val="20"/>
        </w:rPr>
        <w:t>7</w:t>
      </w:r>
      <w:r w:rsidRPr="008A52A3">
        <w:rPr>
          <w:rFonts w:ascii="Calibri" w:hAnsi="Calibri" w:cs="Calibri"/>
          <w:sz w:val="20"/>
          <w:szCs w:val="20"/>
        </w:rPr>
        <w:t>-201</w:t>
      </w:r>
      <w:r>
        <w:rPr>
          <w:rFonts w:ascii="Calibri" w:hAnsi="Calibri" w:cs="Calibri"/>
          <w:sz w:val="20"/>
          <w:szCs w:val="20"/>
        </w:rPr>
        <w:t>8</w:t>
      </w:r>
    </w:p>
    <w:p w14:paraId="74527598" w14:textId="77777777" w:rsidR="0008104A" w:rsidRPr="008A52A3" w:rsidRDefault="0008104A" w:rsidP="0008104A">
      <w:pPr>
        <w:pStyle w:val="Titolo1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CLASSE V</w:t>
      </w:r>
    </w:p>
    <w:p w14:paraId="1A762FFF" w14:textId="77777777" w:rsidR="0008104A" w:rsidRDefault="0008104A" w:rsidP="0008104A">
      <w:pPr>
        <w:jc w:val="center"/>
        <w:rPr>
          <w:rFonts w:ascii="Calibri" w:hAnsi="Calibri" w:cs="Calibri"/>
          <w:b/>
          <w:bCs/>
        </w:rPr>
      </w:pPr>
      <w:r w:rsidRPr="008A52A3">
        <w:rPr>
          <w:rFonts w:ascii="Calibri" w:hAnsi="Calibri" w:cs="Calibri"/>
        </w:rPr>
        <w:t xml:space="preserve">Disciplina </w:t>
      </w:r>
      <w:r>
        <w:rPr>
          <w:rFonts w:ascii="Calibri" w:hAnsi="Calibri" w:cs="Calibri"/>
          <w:b/>
          <w:bCs/>
        </w:rPr>
        <w:t>MUSICA</w:t>
      </w:r>
    </w:p>
    <w:p w14:paraId="3C0C8CE1" w14:textId="77777777" w:rsidR="00C50A5F" w:rsidRDefault="00C50A5F" w:rsidP="0008104A">
      <w:pPr>
        <w:jc w:val="center"/>
        <w:rPr>
          <w:rFonts w:ascii="Calibri" w:hAnsi="Calibri" w:cs="Calibri"/>
          <w:b/>
          <w:bCs/>
        </w:rPr>
      </w:pPr>
    </w:p>
    <w:p w14:paraId="48856662" w14:textId="77777777" w:rsidR="00C50A5F" w:rsidRDefault="00C50A5F" w:rsidP="0008104A">
      <w:pPr>
        <w:jc w:val="center"/>
        <w:rPr>
          <w:rFonts w:ascii="Calibri" w:hAnsi="Calibri"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50A5F" w14:paraId="5FFF03DF" w14:textId="77777777" w:rsidTr="00C50A5F">
        <w:tc>
          <w:tcPr>
            <w:tcW w:w="4811" w:type="dxa"/>
          </w:tcPr>
          <w:p w14:paraId="151FC58B" w14:textId="77777777" w:rsidR="00C50A5F" w:rsidRPr="00270681" w:rsidRDefault="00C50A5F" w:rsidP="00C50A5F">
            <w:pPr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COMPETENZE CHIAVE</w:t>
            </w:r>
            <w:r w:rsidRPr="00270681">
              <w:rPr>
                <w:rFonts w:ascii="Calibri" w:hAnsi="Calibri" w:cs="Calibri"/>
                <w:b/>
                <w:bCs/>
                <w:u w:val="single"/>
              </w:rPr>
              <w:t xml:space="preserve"> EUROPEE</w:t>
            </w:r>
          </w:p>
          <w:p w14:paraId="6280B02A" w14:textId="77777777" w:rsidR="00C50A5F" w:rsidRDefault="00C50A5F" w:rsidP="00C50A5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A. COMUNICARE NELLA MADRE LINGUA</w:t>
            </w:r>
          </w:p>
          <w:p w14:paraId="7EEA2748" w14:textId="559934FA" w:rsidR="00C50A5F" w:rsidRDefault="00C50A5F" w:rsidP="00C50A5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1"/>
                <w:lang w:eastAsia="en-US"/>
              </w:rPr>
              <w:t xml:space="preserve">B. </w:t>
            </w:r>
            <w:r w:rsidRPr="007F263F">
              <w:rPr>
                <w:rFonts w:ascii="Calibri" w:hAnsi="Calibri" w:cs="Calibri"/>
                <w:b/>
                <w:bCs/>
                <w:sz w:val="21"/>
                <w:lang w:eastAsia="en-US"/>
              </w:rPr>
              <w:t>COMUNICARE NELLE LINGUE STRANIERE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D. COMPETENZA DIGITALE</w:t>
            </w:r>
          </w:p>
          <w:p w14:paraId="77F1E16D" w14:textId="77777777" w:rsidR="00C50A5F" w:rsidRPr="00C2754F" w:rsidRDefault="00C50A5F" w:rsidP="00C50A5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E. </w:t>
            </w:r>
            <w:r w:rsidRPr="00C2754F">
              <w:rPr>
                <w:rFonts w:ascii="Calibri" w:hAnsi="Calibri" w:cs="Calibri"/>
                <w:b/>
                <w:bCs/>
              </w:rPr>
              <w:t>IMPARARE AD IMPARARE</w:t>
            </w:r>
          </w:p>
          <w:p w14:paraId="1561FE92" w14:textId="77777777" w:rsidR="00C50A5F" w:rsidRDefault="00C50A5F" w:rsidP="00C50A5F">
            <w:pPr>
              <w:rPr>
                <w:rFonts w:ascii="Calibri" w:hAnsi="Calibri" w:cs="Calibri"/>
                <w:b/>
                <w:bCs/>
              </w:rPr>
            </w:pPr>
          </w:p>
          <w:p w14:paraId="6B6FF723" w14:textId="77777777" w:rsidR="00C50A5F" w:rsidRDefault="00C50A5F" w:rsidP="00C50A5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F. COMPETENZE SOCIALI E CIVICHE</w:t>
            </w:r>
          </w:p>
          <w:p w14:paraId="4168DA39" w14:textId="77777777" w:rsidR="00C50A5F" w:rsidRDefault="00C50A5F" w:rsidP="00C50A5F">
            <w:pPr>
              <w:rPr>
                <w:rFonts w:ascii="Calibri" w:hAnsi="Calibri" w:cs="Calibri"/>
                <w:b/>
                <w:bCs/>
              </w:rPr>
            </w:pPr>
          </w:p>
          <w:p w14:paraId="6E8894BF" w14:textId="77777777" w:rsidR="00C50A5F" w:rsidRDefault="00C50A5F" w:rsidP="00C50A5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G. SPIRITO DI INIZIATIVA E IMPRENDITORIALITA’</w:t>
            </w:r>
          </w:p>
          <w:p w14:paraId="64888D1A" w14:textId="2E122F92" w:rsidR="00C50A5F" w:rsidRDefault="00C50A5F" w:rsidP="00C50A5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H. </w:t>
            </w:r>
            <w:r w:rsidRPr="00C2754F">
              <w:rPr>
                <w:rFonts w:ascii="Calibri" w:hAnsi="Calibri" w:cs="Calibri"/>
                <w:b/>
                <w:bCs/>
              </w:rPr>
              <w:t>CONSAPEVOLEZZA ED ESPRESSIONE CULTURALE</w:t>
            </w:r>
          </w:p>
        </w:tc>
        <w:tc>
          <w:tcPr>
            <w:tcW w:w="4811" w:type="dxa"/>
          </w:tcPr>
          <w:p w14:paraId="4AEE0A8C" w14:textId="77777777" w:rsidR="00C50A5F" w:rsidRDefault="00C50A5F" w:rsidP="00C50A5F">
            <w:pPr>
              <w:rPr>
                <w:rFonts w:ascii="Calibri" w:hAnsi="Calibri" w:cs="Calibri"/>
                <w:b/>
                <w:bCs/>
              </w:rPr>
            </w:pPr>
            <w:r w:rsidRPr="00270681">
              <w:rPr>
                <w:rFonts w:ascii="Calibri" w:hAnsi="Calibri" w:cs="Calibri"/>
                <w:b/>
                <w:bCs/>
                <w:u w:val="single"/>
              </w:rPr>
              <w:t>COMPETENZE CHIAVE DI CITTADINANZA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 </w:t>
            </w:r>
          </w:p>
          <w:p w14:paraId="42E21277" w14:textId="77777777" w:rsidR="00C50A5F" w:rsidRDefault="00C50A5F" w:rsidP="00C50A5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A1- COMUNICARE E COMPRENDERE</w:t>
            </w:r>
          </w:p>
          <w:p w14:paraId="6B39B80D" w14:textId="77777777" w:rsidR="00C50A5F" w:rsidRDefault="00C50A5F" w:rsidP="00C50A5F">
            <w:pPr>
              <w:rPr>
                <w:rFonts w:ascii="Calibri" w:hAnsi="Calibri" w:cs="Calibri"/>
                <w:b/>
                <w:bCs/>
              </w:rPr>
            </w:pPr>
            <w:r w:rsidRPr="00C50A5F">
              <w:rPr>
                <w:rFonts w:ascii="Calibri" w:hAnsi="Calibri" w:cs="Calibri"/>
                <w:b/>
                <w:bCs/>
              </w:rPr>
              <w:t>B2 INDIVIDUARE COLLEGAMENTI E RELAZIONI</w:t>
            </w:r>
          </w:p>
          <w:p w14:paraId="291787A2" w14:textId="2056B87F" w:rsidR="00C50A5F" w:rsidRDefault="00C50A5F" w:rsidP="00C50A5F">
            <w:pPr>
              <w:rPr>
                <w:rFonts w:ascii="Calibri" w:hAnsi="Calibri" w:cs="Calibri"/>
                <w:b/>
                <w:bCs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</w:rPr>
              <w:t xml:space="preserve">D2- ACQUISIRE ED INTERPRETARE L’INFORMAZIONE             E1- IMPARARE AD IMPARARE                                                           E3- INDIVIDUARE COLLEGAMENTI E RELAZIONI                     F1- COLLABORARE E PARTECIPARE                                            F2- AGIRE IN MODO AUTONOMO E RESPONSABILE             G2- PROGETTARE                                                                                        </w:t>
            </w:r>
          </w:p>
          <w:p w14:paraId="659A0001" w14:textId="06BB257A" w:rsidR="00C50A5F" w:rsidRDefault="00C50A5F" w:rsidP="00C50A5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H2- RAPPRESENTARE</w:t>
            </w:r>
          </w:p>
        </w:tc>
      </w:tr>
    </w:tbl>
    <w:p w14:paraId="40B5A4DA" w14:textId="77777777" w:rsidR="00C50A5F" w:rsidRDefault="00C50A5F" w:rsidP="0008104A">
      <w:pPr>
        <w:jc w:val="center"/>
        <w:rPr>
          <w:rFonts w:ascii="Calibri" w:hAnsi="Calibri" w:cs="Calibri"/>
          <w:b/>
          <w:bCs/>
        </w:rPr>
      </w:pPr>
    </w:p>
    <w:p w14:paraId="431C1324" w14:textId="77777777" w:rsidR="001160C5" w:rsidRDefault="001160C5"/>
    <w:p w14:paraId="549961B5" w14:textId="77777777" w:rsidR="00C50A5F" w:rsidRDefault="00C50A5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C50A5F" w14:paraId="43ADEDE1" w14:textId="77777777" w:rsidTr="00C50A5F">
        <w:tc>
          <w:tcPr>
            <w:tcW w:w="2405" w:type="dxa"/>
          </w:tcPr>
          <w:p w14:paraId="50091585" w14:textId="23E27072" w:rsidR="00C50A5F" w:rsidRPr="00C50A5F" w:rsidRDefault="00C50A5F" w:rsidP="00C50A5F">
            <w:pPr>
              <w:jc w:val="center"/>
              <w:rPr>
                <w:rFonts w:ascii="Calibri" w:hAnsi="Calibri"/>
                <w:b/>
              </w:rPr>
            </w:pPr>
            <w:r w:rsidRPr="00C50A5F">
              <w:rPr>
                <w:rFonts w:ascii="Calibri" w:hAnsi="Calibri"/>
                <w:b/>
              </w:rPr>
              <w:t>TRAGUARDI DI COMPETENZE</w:t>
            </w:r>
          </w:p>
        </w:tc>
        <w:tc>
          <w:tcPr>
            <w:tcW w:w="2405" w:type="dxa"/>
          </w:tcPr>
          <w:p w14:paraId="078B76A5" w14:textId="7BDB85CB" w:rsidR="00C50A5F" w:rsidRPr="00C50A5F" w:rsidRDefault="00C50A5F" w:rsidP="00C50A5F">
            <w:pPr>
              <w:jc w:val="center"/>
            </w:pPr>
            <w:r w:rsidRPr="00C50A5F">
              <w:rPr>
                <w:rFonts w:ascii="Calibri" w:hAnsi="Calibri" w:cs="Calibri"/>
                <w:b/>
                <w:bCs/>
                <w:szCs w:val="18"/>
              </w:rPr>
              <w:t>COMPETENZE</w:t>
            </w:r>
          </w:p>
        </w:tc>
        <w:tc>
          <w:tcPr>
            <w:tcW w:w="2406" w:type="dxa"/>
          </w:tcPr>
          <w:p w14:paraId="2FA8AF63" w14:textId="3FF7E394" w:rsidR="00C50A5F" w:rsidRPr="00C50A5F" w:rsidRDefault="00C50A5F" w:rsidP="00C50A5F">
            <w:pPr>
              <w:jc w:val="center"/>
              <w:rPr>
                <w:rFonts w:ascii="Calibri" w:hAnsi="Calibri" w:cs="Calibri"/>
                <w:b/>
                <w:bCs/>
                <w:szCs w:val="18"/>
              </w:rPr>
            </w:pPr>
            <w:r w:rsidRPr="00C50A5F">
              <w:rPr>
                <w:rFonts w:ascii="Calibri" w:hAnsi="Calibri" w:cs="Calibri"/>
                <w:b/>
                <w:bCs/>
                <w:szCs w:val="18"/>
              </w:rPr>
              <w:t>OBIETTIVI</w:t>
            </w:r>
          </w:p>
          <w:p w14:paraId="0C535DEE" w14:textId="755D3F81" w:rsidR="00C50A5F" w:rsidRPr="00C50A5F" w:rsidRDefault="00C50A5F" w:rsidP="00C50A5F">
            <w:pPr>
              <w:jc w:val="center"/>
            </w:pPr>
            <w:r w:rsidRPr="00C50A5F">
              <w:rPr>
                <w:rFonts w:ascii="Calibri" w:hAnsi="Calibri" w:cs="Calibri"/>
                <w:b/>
                <w:bCs/>
                <w:szCs w:val="18"/>
              </w:rPr>
              <w:t>DI APPRENDIMENTO</w:t>
            </w:r>
          </w:p>
        </w:tc>
        <w:tc>
          <w:tcPr>
            <w:tcW w:w="2406" w:type="dxa"/>
          </w:tcPr>
          <w:p w14:paraId="155A3033" w14:textId="77777777" w:rsidR="00C50A5F" w:rsidRPr="00C50A5F" w:rsidRDefault="00C50A5F" w:rsidP="00191A22">
            <w:pPr>
              <w:jc w:val="center"/>
              <w:rPr>
                <w:rFonts w:ascii="Calibri" w:hAnsi="Calibri" w:cs="Calibri"/>
                <w:b/>
                <w:bCs/>
                <w:szCs w:val="18"/>
              </w:rPr>
            </w:pPr>
            <w:r w:rsidRPr="00C50A5F">
              <w:rPr>
                <w:rFonts w:ascii="Calibri" w:hAnsi="Calibri" w:cs="Calibri"/>
                <w:b/>
                <w:bCs/>
                <w:szCs w:val="18"/>
              </w:rPr>
              <w:t>OBIETTIVI SPECIFICI</w:t>
            </w:r>
          </w:p>
          <w:p w14:paraId="75471999" w14:textId="77777777" w:rsidR="00C50A5F" w:rsidRPr="00C50A5F" w:rsidRDefault="00C50A5F"/>
        </w:tc>
      </w:tr>
      <w:tr w:rsidR="00C50A5F" w14:paraId="591DB27C" w14:textId="77777777" w:rsidTr="00C50A5F">
        <w:tc>
          <w:tcPr>
            <w:tcW w:w="2405" w:type="dxa"/>
          </w:tcPr>
          <w:p w14:paraId="4BA3D5FD" w14:textId="77777777" w:rsidR="00C50A5F" w:rsidRPr="00C50A5F" w:rsidRDefault="00C50A5F" w:rsidP="00C50A5F">
            <w:r w:rsidRPr="00C50A5F">
              <w:t>L’ alunno esplora, discrimina ed elabora eventi sonori dal punto di vista qualitativo, spaziale e in riferimento alla loro fonte.</w:t>
            </w:r>
          </w:p>
          <w:p w14:paraId="67552ECA" w14:textId="77777777" w:rsidR="00C50A5F" w:rsidRPr="00C50A5F" w:rsidRDefault="00C50A5F" w:rsidP="00C50A5F"/>
          <w:p w14:paraId="49F0DA18" w14:textId="77777777" w:rsidR="00C50A5F" w:rsidRPr="00C50A5F" w:rsidRDefault="00C50A5F" w:rsidP="00C50A5F">
            <w:r w:rsidRPr="00C50A5F">
              <w:t>Articola combinazioni timbriche, ritmiche e melodiche, applicando schemi elementari; le esegue con la voce, il corpo e gli strumenti, ivi compresi quelli della tecnologia informatica.</w:t>
            </w:r>
          </w:p>
          <w:p w14:paraId="37EB94F9" w14:textId="77777777" w:rsidR="00C50A5F" w:rsidRPr="00C50A5F" w:rsidRDefault="00C50A5F" w:rsidP="00C50A5F"/>
          <w:p w14:paraId="63BEEE85" w14:textId="77777777" w:rsidR="00C50A5F" w:rsidRPr="00C50A5F" w:rsidRDefault="00C50A5F" w:rsidP="00C50A5F">
            <w:r w:rsidRPr="00C50A5F">
              <w:t xml:space="preserve">Esplora diverse possibilità espressive della voce, di oggetti sonori e strumenti musicali, imparando ad ascoltare </w:t>
            </w:r>
            <w:proofErr w:type="gramStart"/>
            <w:r w:rsidRPr="00C50A5F">
              <w:t>se</w:t>
            </w:r>
            <w:proofErr w:type="gramEnd"/>
            <w:r w:rsidRPr="00C50A5F">
              <w:t xml:space="preserve"> stesso e gli altri; fa uso di forme di notazione analogiche o codificate.</w:t>
            </w:r>
          </w:p>
          <w:p w14:paraId="2E330038" w14:textId="77777777" w:rsidR="00C50A5F" w:rsidRPr="00C50A5F" w:rsidRDefault="00C50A5F" w:rsidP="00C50A5F"/>
          <w:p w14:paraId="759C33B1" w14:textId="77777777" w:rsidR="00C50A5F" w:rsidRPr="00C50A5F" w:rsidRDefault="00C50A5F" w:rsidP="00C50A5F">
            <w:r w:rsidRPr="00C50A5F">
              <w:t>Improvvisa liberamente e in modo creativo, imparando gradualmente a dominare tecniche e materiali.</w:t>
            </w:r>
          </w:p>
          <w:p w14:paraId="0477F4DB" w14:textId="77777777" w:rsidR="00C50A5F" w:rsidRPr="00C50A5F" w:rsidRDefault="00C50A5F" w:rsidP="00C50A5F"/>
          <w:p w14:paraId="08F92A3D" w14:textId="77777777" w:rsidR="00C50A5F" w:rsidRPr="00C50A5F" w:rsidRDefault="00C50A5F" w:rsidP="00C50A5F">
            <w:r w:rsidRPr="00C50A5F">
              <w:t xml:space="preserve">Esegue da solo e in gruppo semplici brani vocali o </w:t>
            </w:r>
            <w:r w:rsidRPr="00C50A5F">
              <w:lastRenderedPageBreak/>
              <w:t>strumentali, appartenenti a generi e culture differenti utilizzando anche strumenti didattici e auto-costruiti.</w:t>
            </w:r>
          </w:p>
          <w:p w14:paraId="59D60DDF" w14:textId="7709ACEB" w:rsidR="00C50A5F" w:rsidRPr="00C50A5F" w:rsidRDefault="00C50A5F" w:rsidP="00C50A5F">
            <w:r>
              <w:t xml:space="preserve">Riconosce </w:t>
            </w:r>
            <w:r w:rsidRPr="00C50A5F">
              <w:t>gli elementi costitutivi di un semplice brano musicale.</w:t>
            </w:r>
          </w:p>
          <w:p w14:paraId="03DF0832" w14:textId="77777777" w:rsidR="00C50A5F" w:rsidRPr="00C50A5F" w:rsidRDefault="00C50A5F" w:rsidP="00C50A5F"/>
          <w:p w14:paraId="1E4A1406" w14:textId="10AD1404" w:rsidR="00C50A5F" w:rsidRPr="00C50A5F" w:rsidRDefault="00C50A5F" w:rsidP="00C50A5F">
            <w:r>
              <w:t xml:space="preserve">Ascolta, interpreta </w:t>
            </w:r>
            <w:r w:rsidRPr="00C50A5F">
              <w:t>e descrive brani musicali di diverso genere.</w:t>
            </w:r>
          </w:p>
          <w:p w14:paraId="028BAEC7" w14:textId="77777777" w:rsidR="00C50A5F" w:rsidRDefault="00C50A5F"/>
        </w:tc>
        <w:tc>
          <w:tcPr>
            <w:tcW w:w="2405" w:type="dxa"/>
          </w:tcPr>
          <w:p w14:paraId="7DA79CB1" w14:textId="2A8EDA26" w:rsidR="00C50A5F" w:rsidRPr="00C95CFD" w:rsidRDefault="00C50A5F" w:rsidP="00191A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 Fa uso di forme di notazione </w:t>
            </w:r>
            <w:r w:rsidRPr="00C95CFD">
              <w:rPr>
                <w:b/>
                <w:sz w:val="22"/>
                <w:szCs w:val="22"/>
              </w:rPr>
              <w:t>analogiche o codificate</w:t>
            </w:r>
          </w:p>
          <w:p w14:paraId="22331D86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1E0074D3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128E7FA6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7FC3B13B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117331E7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0B4E1C00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4E94DE80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4028BEAC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4B0C5E4B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348A5151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7627B515" w14:textId="368B6C8A" w:rsidR="00C50A5F" w:rsidRPr="00C95CFD" w:rsidRDefault="00C50A5F" w:rsidP="00191A22">
            <w:pPr>
              <w:rPr>
                <w:b/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2 Articola comb</w:t>
            </w:r>
            <w:r>
              <w:rPr>
                <w:b/>
                <w:sz w:val="22"/>
                <w:szCs w:val="22"/>
              </w:rPr>
              <w:t xml:space="preserve">inazioni timbriche, ritmiche e </w:t>
            </w:r>
            <w:r w:rsidRPr="00C95CFD">
              <w:rPr>
                <w:b/>
                <w:sz w:val="22"/>
                <w:szCs w:val="22"/>
              </w:rPr>
              <w:t xml:space="preserve">melodiche, </w:t>
            </w:r>
            <w:r>
              <w:rPr>
                <w:b/>
                <w:sz w:val="22"/>
                <w:szCs w:val="22"/>
              </w:rPr>
              <w:t xml:space="preserve">applicando schemi elementari e </w:t>
            </w:r>
            <w:r w:rsidRPr="00C95CFD">
              <w:rPr>
                <w:b/>
                <w:sz w:val="22"/>
                <w:szCs w:val="22"/>
              </w:rPr>
              <w:t xml:space="preserve">le esegue. </w:t>
            </w:r>
          </w:p>
          <w:p w14:paraId="6C5AD658" w14:textId="77777777" w:rsidR="00C50A5F" w:rsidRPr="00C95CFD" w:rsidRDefault="00C50A5F" w:rsidP="00191A22">
            <w:pPr>
              <w:rPr>
                <w:sz w:val="22"/>
                <w:szCs w:val="22"/>
              </w:rPr>
            </w:pPr>
          </w:p>
          <w:p w14:paraId="73DDE793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2309EB1D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4E8D82FD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25E6FA61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2920263E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3 Esegue da solo e in gruppo semplici brani vocali o strumentali, appartenenti a generi e culture differenti.</w:t>
            </w:r>
          </w:p>
          <w:p w14:paraId="5167EB8B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1AC4173A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6FBBDCD7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15141CF8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3FA8091F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2C72B87D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481C5F2A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037B9A3D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0FD25CE2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1441FBEF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426AAB48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1139D07C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37D8D0AE" w14:textId="7D06FAD9" w:rsidR="00C50A5F" w:rsidRPr="00C95CFD" w:rsidRDefault="00C50A5F" w:rsidP="00191A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Ascolta, interpreta </w:t>
            </w:r>
            <w:r w:rsidRPr="00C95CFD">
              <w:rPr>
                <w:b/>
                <w:sz w:val="22"/>
                <w:szCs w:val="22"/>
              </w:rPr>
              <w:t>e descrive brani musicali di diverso genere.</w:t>
            </w:r>
          </w:p>
          <w:p w14:paraId="43BCBA32" w14:textId="77777777" w:rsidR="00C50A5F" w:rsidRDefault="00C50A5F"/>
        </w:tc>
        <w:tc>
          <w:tcPr>
            <w:tcW w:w="2406" w:type="dxa"/>
          </w:tcPr>
          <w:p w14:paraId="13CA77BC" w14:textId="32BC7A3B" w:rsidR="00C50A5F" w:rsidRPr="00C95CFD" w:rsidRDefault="00C50A5F" w:rsidP="00191A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1A </w:t>
            </w:r>
            <w:r w:rsidRPr="00C95CFD">
              <w:rPr>
                <w:b/>
                <w:sz w:val="22"/>
                <w:szCs w:val="22"/>
              </w:rPr>
              <w:t>Rappresentare gli elementi basilari di brani musicali e di eventi sonori attraverso sistemi simbolici convenzionali e non</w:t>
            </w:r>
          </w:p>
          <w:p w14:paraId="59601693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564EF6D8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2E609676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4A78E61D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1B20B7AF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5133838C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404A7CEF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2A Riconoscere e classificare gli elementi costitutivi basilari del linguaggio musicale all’interno di brani di vario genere e provenienza.</w:t>
            </w:r>
          </w:p>
          <w:p w14:paraId="04A7A5F5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2E966645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5ADE3CBB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1ACCBFB5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3BE33A34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3A Eseguire collettivamente e individualmente brani vocali/strumentali.</w:t>
            </w:r>
          </w:p>
          <w:p w14:paraId="173CA041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395E63BF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383833C7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2968FD80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3B Valutare aspetti funzionali ed estetici in brani musicali di vario genere e stile, in relazione al riconoscimento di culture, di tempi e luoghi diversi.</w:t>
            </w:r>
          </w:p>
          <w:p w14:paraId="3BD1E86C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3A3FE8F5" w14:textId="4D060C31" w:rsidR="00C50A5F" w:rsidRDefault="00C50A5F">
            <w:r w:rsidRPr="00C95CFD">
              <w:rPr>
                <w:b/>
                <w:sz w:val="22"/>
                <w:szCs w:val="22"/>
              </w:rPr>
              <w:t>4A Riconoscere gli usi, le funzioni e i contesti della musica e dei suoni nella realtà multimediale.</w:t>
            </w:r>
          </w:p>
        </w:tc>
        <w:tc>
          <w:tcPr>
            <w:tcW w:w="2406" w:type="dxa"/>
          </w:tcPr>
          <w:p w14:paraId="7C0EA251" w14:textId="77777777" w:rsidR="00C50A5F" w:rsidRPr="00C95CFD" w:rsidRDefault="00C50A5F" w:rsidP="00191A22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lastRenderedPageBreak/>
              <w:t>1A1</w:t>
            </w:r>
            <w:r w:rsidRPr="00C95CFD">
              <w:rPr>
                <w:sz w:val="22"/>
                <w:szCs w:val="22"/>
              </w:rPr>
              <w:t xml:space="preserve"> Riprodurre vocalmente la scala musicale.</w:t>
            </w:r>
          </w:p>
          <w:p w14:paraId="5875FA8E" w14:textId="77777777" w:rsidR="00C50A5F" w:rsidRPr="00C95CFD" w:rsidRDefault="00C50A5F" w:rsidP="00191A22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1A2</w:t>
            </w:r>
            <w:r w:rsidRPr="00C95CFD">
              <w:rPr>
                <w:sz w:val="22"/>
                <w:szCs w:val="22"/>
              </w:rPr>
              <w:t xml:space="preserve"> Rappresentare in forma analogica l’altezza dei suoni.</w:t>
            </w:r>
          </w:p>
          <w:p w14:paraId="411A009D" w14:textId="77777777" w:rsidR="00C50A5F" w:rsidRPr="00C95CFD" w:rsidRDefault="00C50A5F" w:rsidP="00191A22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 xml:space="preserve">1A3 </w:t>
            </w:r>
            <w:r w:rsidRPr="00C95CFD">
              <w:rPr>
                <w:sz w:val="22"/>
                <w:szCs w:val="22"/>
              </w:rPr>
              <w:t>Leggere le note sul pentagramma.</w:t>
            </w:r>
          </w:p>
          <w:p w14:paraId="1D965783" w14:textId="77777777" w:rsidR="00C50A5F" w:rsidRPr="00C95CFD" w:rsidRDefault="00C50A5F" w:rsidP="00191A22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 xml:space="preserve">1A4 </w:t>
            </w:r>
            <w:r w:rsidRPr="00C95CFD">
              <w:rPr>
                <w:sz w:val="22"/>
                <w:szCs w:val="22"/>
              </w:rPr>
              <w:t>Rappresentare i valori musicali con schemi simbolici convenzionali.</w:t>
            </w:r>
          </w:p>
          <w:p w14:paraId="2BA7F337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652A486A" w14:textId="77777777" w:rsidR="00C50A5F" w:rsidRPr="00C95CFD" w:rsidRDefault="00C50A5F" w:rsidP="00191A22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2A1</w:t>
            </w:r>
            <w:r w:rsidRPr="00C95CFD">
              <w:rPr>
                <w:sz w:val="22"/>
                <w:szCs w:val="22"/>
              </w:rPr>
              <w:t xml:space="preserve"> Imitare ed eseguire schemi ritmici.</w:t>
            </w:r>
          </w:p>
          <w:p w14:paraId="2228F6A2" w14:textId="77777777" w:rsidR="00C50A5F" w:rsidRPr="00C95CFD" w:rsidRDefault="00C50A5F" w:rsidP="00191A22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2A2</w:t>
            </w:r>
            <w:r w:rsidRPr="00C95CFD">
              <w:rPr>
                <w:sz w:val="22"/>
                <w:szCs w:val="22"/>
              </w:rPr>
              <w:t xml:space="preserve"> Rappresentare graficamente ritmi eseguiti.</w:t>
            </w:r>
          </w:p>
          <w:p w14:paraId="188A5C73" w14:textId="77777777" w:rsidR="00C50A5F" w:rsidRPr="00C95CFD" w:rsidRDefault="00C50A5F" w:rsidP="00191A22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2A3</w:t>
            </w:r>
            <w:r w:rsidRPr="00C95CFD">
              <w:rPr>
                <w:sz w:val="22"/>
                <w:szCs w:val="22"/>
              </w:rPr>
              <w:t xml:space="preserve"> Percepire le lievi oscillazioni di tempo lento veloce in un brano </w:t>
            </w:r>
            <w:proofErr w:type="gramStart"/>
            <w:r w:rsidRPr="00C95CFD">
              <w:rPr>
                <w:sz w:val="22"/>
                <w:szCs w:val="22"/>
              </w:rPr>
              <w:t>musicale( musica</w:t>
            </w:r>
            <w:proofErr w:type="gramEnd"/>
            <w:r w:rsidRPr="00C95CFD">
              <w:rPr>
                <w:sz w:val="22"/>
                <w:szCs w:val="22"/>
              </w:rPr>
              <w:t xml:space="preserve"> agogica).</w:t>
            </w:r>
          </w:p>
          <w:p w14:paraId="0F097914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7976AACF" w14:textId="77777777" w:rsidR="00C50A5F" w:rsidRPr="00C95CFD" w:rsidRDefault="00C50A5F" w:rsidP="00191A22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3A1</w:t>
            </w:r>
            <w:r w:rsidRPr="00C95CFD">
              <w:rPr>
                <w:sz w:val="22"/>
                <w:szCs w:val="22"/>
              </w:rPr>
              <w:t xml:space="preserve"> Cantare con intonazione, espressività e interpretazione.</w:t>
            </w:r>
          </w:p>
          <w:p w14:paraId="5883D064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53DE7CA5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75256FA0" w14:textId="77777777" w:rsidR="00C50A5F" w:rsidRDefault="00C50A5F" w:rsidP="00191A22">
            <w:pPr>
              <w:rPr>
                <w:b/>
                <w:sz w:val="22"/>
                <w:szCs w:val="22"/>
              </w:rPr>
            </w:pPr>
          </w:p>
          <w:p w14:paraId="1960AA7F" w14:textId="77777777" w:rsidR="00C50A5F" w:rsidRPr="00C95CFD" w:rsidRDefault="00C50A5F" w:rsidP="00191A22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lastRenderedPageBreak/>
              <w:t>3B1</w:t>
            </w:r>
            <w:r w:rsidRPr="00C95CFD">
              <w:rPr>
                <w:sz w:val="22"/>
                <w:szCs w:val="22"/>
              </w:rPr>
              <w:t xml:space="preserve"> Approfondire la conoscenza dei generi musicali incontrati. </w:t>
            </w:r>
          </w:p>
          <w:p w14:paraId="2C799AD6" w14:textId="77777777" w:rsidR="00C50A5F" w:rsidRPr="00C95CFD" w:rsidRDefault="00C50A5F" w:rsidP="00191A22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3B2</w:t>
            </w:r>
            <w:r w:rsidRPr="00C95CFD">
              <w:rPr>
                <w:sz w:val="22"/>
                <w:szCs w:val="22"/>
              </w:rPr>
              <w:t xml:space="preserve"> Ascoltare, osservare e denominare i principali strumenti musicali.</w:t>
            </w:r>
          </w:p>
          <w:p w14:paraId="5035CF45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3B5D6781" w14:textId="77777777" w:rsidR="00C50A5F" w:rsidRPr="00C95CFD" w:rsidRDefault="00C50A5F" w:rsidP="00191A22">
            <w:pPr>
              <w:rPr>
                <w:b/>
                <w:sz w:val="22"/>
                <w:szCs w:val="22"/>
              </w:rPr>
            </w:pPr>
          </w:p>
          <w:p w14:paraId="243620C9" w14:textId="77777777" w:rsidR="00C50A5F" w:rsidRPr="00C95CFD" w:rsidRDefault="00C50A5F" w:rsidP="00191A22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4A1</w:t>
            </w:r>
            <w:r w:rsidRPr="00C95CFD">
              <w:rPr>
                <w:sz w:val="22"/>
                <w:szCs w:val="22"/>
              </w:rPr>
              <w:t xml:space="preserve"> Ascoltare e reinterpretare composizioni musicali attraverso altre forme espressive.</w:t>
            </w:r>
          </w:p>
          <w:p w14:paraId="4B9478DD" w14:textId="77777777" w:rsidR="00C50A5F" w:rsidRPr="00C95CFD" w:rsidRDefault="00C50A5F" w:rsidP="00191A22">
            <w:pPr>
              <w:rPr>
                <w:sz w:val="22"/>
                <w:szCs w:val="22"/>
              </w:rPr>
            </w:pPr>
            <w:r w:rsidRPr="00C95CFD">
              <w:rPr>
                <w:b/>
                <w:sz w:val="22"/>
                <w:szCs w:val="22"/>
              </w:rPr>
              <w:t>4A2</w:t>
            </w:r>
            <w:r w:rsidRPr="00C95CFD">
              <w:rPr>
                <w:sz w:val="22"/>
                <w:szCs w:val="22"/>
              </w:rPr>
              <w:t xml:space="preserve"> Mettere in relazione situazioni e musiche</w:t>
            </w:r>
            <w:r>
              <w:rPr>
                <w:sz w:val="22"/>
                <w:szCs w:val="22"/>
              </w:rPr>
              <w:t xml:space="preserve"> (</w:t>
            </w:r>
            <w:r w:rsidRPr="00C95CFD">
              <w:rPr>
                <w:sz w:val="22"/>
                <w:szCs w:val="22"/>
              </w:rPr>
              <w:t>colonne sonore, pubblicità …)</w:t>
            </w:r>
          </w:p>
          <w:p w14:paraId="40D8D2D9" w14:textId="19ED98D2" w:rsidR="00C50A5F" w:rsidRDefault="00C50A5F">
            <w:r w:rsidRPr="00C95CFD">
              <w:rPr>
                <w:b/>
                <w:sz w:val="22"/>
                <w:szCs w:val="22"/>
              </w:rPr>
              <w:t>4A3</w:t>
            </w:r>
            <w:r w:rsidRPr="00C95CFD">
              <w:rPr>
                <w:sz w:val="22"/>
                <w:szCs w:val="22"/>
              </w:rPr>
              <w:t xml:space="preserve"> </w:t>
            </w:r>
            <w:r w:rsidRPr="00E34863">
              <w:rPr>
                <w:sz w:val="22"/>
                <w:szCs w:val="22"/>
              </w:rPr>
              <w:t>Conoscere e esaminare gli usi della musica nella società</w:t>
            </w:r>
            <w:r>
              <w:rPr>
                <w:sz w:val="22"/>
                <w:szCs w:val="22"/>
              </w:rPr>
              <w:t xml:space="preserve"> </w:t>
            </w:r>
            <w:r w:rsidRPr="00E34863">
              <w:rPr>
                <w:sz w:val="22"/>
                <w:szCs w:val="22"/>
              </w:rPr>
              <w:t>(canti popolari, inni, canti patriottici</w:t>
            </w:r>
            <w:r w:rsidRPr="00C95CFD">
              <w:rPr>
                <w:sz w:val="22"/>
                <w:szCs w:val="22"/>
              </w:rPr>
              <w:t xml:space="preserve"> …)</w:t>
            </w:r>
          </w:p>
        </w:tc>
      </w:tr>
    </w:tbl>
    <w:p w14:paraId="1B4632ED" w14:textId="77777777" w:rsidR="00C50A5F" w:rsidRDefault="00C50A5F"/>
    <w:p w14:paraId="6F1C5D3A" w14:textId="77777777" w:rsidR="00C50A5F" w:rsidRDefault="00C50A5F"/>
    <w:p w14:paraId="17FCA47C" w14:textId="77777777" w:rsidR="0008104A" w:rsidRDefault="0008104A"/>
    <w:sectPr w:rsidR="0008104A" w:rsidSect="005B57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4A"/>
    <w:rsid w:val="0008104A"/>
    <w:rsid w:val="001160C5"/>
    <w:rsid w:val="005B5723"/>
    <w:rsid w:val="008E3DD9"/>
    <w:rsid w:val="00C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71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04A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8104A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8104A"/>
    <w:rPr>
      <w:rFonts w:ascii="Arial" w:eastAsia="Times New Roman" w:hAnsi="Arial" w:cs="Arial"/>
      <w:b/>
      <w:bCs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08104A"/>
    <w:pPr>
      <w:spacing w:before="100" w:after="1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8104A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08104A"/>
    <w:pPr>
      <w:jc w:val="center"/>
    </w:pPr>
    <w:rPr>
      <w:rFonts w:ascii="Comic Sans MS" w:hAnsi="Comic Sans MS" w:cs="Comic Sans MS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8104A"/>
    <w:rPr>
      <w:rFonts w:ascii="Comic Sans MS" w:eastAsia="Times New Roman" w:hAnsi="Comic Sans MS" w:cs="Comic Sans MS"/>
      <w:b/>
      <w:bCs/>
      <w:lang w:eastAsia="it-IT"/>
    </w:rPr>
  </w:style>
  <w:style w:type="table" w:styleId="Grigliatabella">
    <w:name w:val="Table Grid"/>
    <w:basedOn w:val="Tabellanormale"/>
    <w:uiPriority w:val="39"/>
    <w:rsid w:val="00081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08104A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580</Words>
  <Characters>3308</Characters>
  <Application>Microsoft Macintosh Word</Application>
  <DocSecurity>0</DocSecurity>
  <Lines>27</Lines>
  <Paragraphs>7</Paragraphs>
  <ScaleCrop>false</ScaleCrop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2017-10-22T20:09:00Z</dcterms:created>
  <dcterms:modified xsi:type="dcterms:W3CDTF">2017-11-07T20:22:00Z</dcterms:modified>
</cp:coreProperties>
</file>