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D292D" w14:textId="77777777" w:rsidR="007D5756" w:rsidRDefault="007D5756" w:rsidP="007D5756">
      <w:pPr>
        <w:jc w:val="both"/>
        <w:rPr>
          <w:rFonts w:ascii="Arial" w:hAnsi="Arial" w:cs="Arial"/>
          <w:sz w:val="18"/>
          <w:szCs w:val="28"/>
        </w:rPr>
      </w:pPr>
      <w:r>
        <w:rPr>
          <w:rFonts w:ascii="Helvetica" w:eastAsiaTheme="minorHAnsi" w:hAnsi="Helvetica" w:cs="Helvetic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2DCF21D" wp14:editId="4140ECCC">
            <wp:simplePos x="0" y="0"/>
            <wp:positionH relativeFrom="column">
              <wp:posOffset>2874645</wp:posOffset>
            </wp:positionH>
            <wp:positionV relativeFrom="paragraph">
              <wp:posOffset>-496912</wp:posOffset>
            </wp:positionV>
            <wp:extent cx="457835" cy="51498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1704D" w14:textId="77777777" w:rsidR="007D5756" w:rsidRDefault="007D5756" w:rsidP="007D5756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1ECE025B" w14:textId="77777777" w:rsidR="007D5756" w:rsidRPr="006F571C" w:rsidRDefault="007D5756" w:rsidP="007D5756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30"/>
          <w:szCs w:val="30"/>
        </w:rPr>
      </w:pPr>
      <w:r w:rsidRPr="00177C01">
        <w:rPr>
          <w:color w:val="000000"/>
          <w:sz w:val="25"/>
          <w:szCs w:val="25"/>
        </w:rPr>
        <w:t>Ascoli Piceno - Appignano del Tronto - Castorano - Colli del Tronto - Offida</w:t>
      </w:r>
    </w:p>
    <w:p w14:paraId="603D225E" w14:textId="77777777" w:rsidR="007D5756" w:rsidRDefault="007D5756" w:rsidP="007D5756">
      <w:pPr>
        <w:spacing w:line="360" w:lineRule="auto"/>
        <w:jc w:val="center"/>
        <w:rPr>
          <w:rFonts w:ascii="Arial" w:hAnsi="Arial" w:cs="Arial"/>
          <w:b/>
          <w:sz w:val="24"/>
          <w:szCs w:val="28"/>
        </w:rPr>
      </w:pPr>
      <w:r w:rsidRPr="00F06B59">
        <w:rPr>
          <w:rFonts w:ascii="Arial" w:hAnsi="Arial" w:cs="Arial"/>
          <w:b/>
          <w:sz w:val="24"/>
          <w:szCs w:val="28"/>
        </w:rPr>
        <w:t>PIANO DI LAVORO ANNUALE</w:t>
      </w:r>
    </w:p>
    <w:p w14:paraId="245C4AAA" w14:textId="77777777" w:rsidR="007D5756" w:rsidRPr="006F571C" w:rsidRDefault="007D5756" w:rsidP="007D5756">
      <w:pPr>
        <w:spacing w:line="360" w:lineRule="auto"/>
        <w:jc w:val="center"/>
        <w:rPr>
          <w:rFonts w:ascii="Arial" w:hAnsi="Arial" w:cs="Arial"/>
          <w:b/>
          <w:sz w:val="24"/>
          <w:szCs w:val="28"/>
        </w:rPr>
      </w:pPr>
      <w:r w:rsidRPr="00F06B59">
        <w:rPr>
          <w:rFonts w:ascii="Arial" w:hAnsi="Arial" w:cs="Arial"/>
          <w:sz w:val="24"/>
        </w:rPr>
        <w:t>Anno scolastico 2017 -2018</w:t>
      </w:r>
    </w:p>
    <w:p w14:paraId="03A91F6C" w14:textId="77777777" w:rsidR="007D5756" w:rsidRPr="00F06B59" w:rsidRDefault="007D5756" w:rsidP="007D5756">
      <w:pPr>
        <w:spacing w:line="360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CLASSE </w:t>
      </w:r>
      <w:r w:rsidRPr="00F06B59">
        <w:rPr>
          <w:rFonts w:ascii="Arial" w:hAnsi="Arial" w:cs="Arial"/>
          <w:b/>
          <w:sz w:val="24"/>
          <w:szCs w:val="28"/>
        </w:rPr>
        <w:t>V</w:t>
      </w:r>
    </w:p>
    <w:p w14:paraId="0A27268A" w14:textId="77777777" w:rsidR="007D5756" w:rsidRPr="00F06B59" w:rsidRDefault="007D5756" w:rsidP="007D5756">
      <w:pPr>
        <w:spacing w:line="360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TECNOLOGI</w:t>
      </w:r>
      <w:r w:rsidRPr="00F06B59">
        <w:rPr>
          <w:rFonts w:ascii="Arial" w:hAnsi="Arial" w:cs="Arial"/>
          <w:b/>
          <w:sz w:val="24"/>
          <w:szCs w:val="28"/>
        </w:rPr>
        <w:t>A</w:t>
      </w:r>
    </w:p>
    <w:p w14:paraId="1AFE275E" w14:textId="77777777" w:rsidR="002A04E9" w:rsidRDefault="002A04E9" w:rsidP="002A04E9">
      <w:pPr>
        <w:jc w:val="center"/>
        <w:rPr>
          <w:sz w:val="24"/>
        </w:rPr>
      </w:pPr>
    </w:p>
    <w:tbl>
      <w:tblPr>
        <w:tblStyle w:val="Grigliatabella"/>
        <w:tblpPr w:leftFromText="141" w:rightFromText="141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2189"/>
        <w:gridCol w:w="2354"/>
        <w:gridCol w:w="2622"/>
        <w:gridCol w:w="2463"/>
      </w:tblGrid>
      <w:tr w:rsidR="008D3B72" w14:paraId="03327AEE" w14:textId="77777777" w:rsidTr="009C17B4">
        <w:tc>
          <w:tcPr>
            <w:tcW w:w="9854" w:type="dxa"/>
            <w:gridSpan w:val="4"/>
          </w:tcPr>
          <w:p w14:paraId="23391392" w14:textId="2AF15743" w:rsidR="008D3B72" w:rsidRPr="004428AE" w:rsidRDefault="00DB248D" w:rsidP="00171BC6">
            <w:pPr>
              <w:pStyle w:val="Titolo2"/>
              <w:numPr>
                <w:ilvl w:val="0"/>
                <w:numId w:val="0"/>
              </w:numPr>
              <w:jc w:val="left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COMPETENZE CHIAVE </w:t>
            </w:r>
            <w:bookmarkStart w:id="0" w:name="_GoBack"/>
            <w:bookmarkEnd w:id="0"/>
            <w:r w:rsidR="008D3B72" w:rsidRPr="004428AE">
              <w:rPr>
                <w:rFonts w:ascii="Times New Roman" w:hAnsi="Times New Roman"/>
                <w:sz w:val="28"/>
                <w:szCs w:val="28"/>
              </w:rPr>
              <w:t>EUROPEE</w:t>
            </w:r>
          </w:p>
          <w:p w14:paraId="5FB09A62" w14:textId="77777777" w:rsidR="00554171" w:rsidRDefault="00554171" w:rsidP="00554171">
            <w:pPr>
              <w:rPr>
                <w:b/>
                <w:bCs/>
              </w:rPr>
            </w:pPr>
          </w:p>
          <w:p w14:paraId="151F9358" w14:textId="77777777" w:rsidR="00554171" w:rsidRDefault="00554171" w:rsidP="005541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A. </w:t>
            </w:r>
            <w:r w:rsidRPr="006F571C">
              <w:rPr>
                <w:b/>
                <w:bCs/>
              </w:rPr>
              <w:t>COMUNICARE NELLA MADRE LINGUA</w:t>
            </w:r>
          </w:p>
          <w:p w14:paraId="77646677" w14:textId="77777777" w:rsidR="00554171" w:rsidRDefault="00554171" w:rsidP="005541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C. </w:t>
            </w:r>
            <w:r w:rsidRPr="006F571C">
              <w:rPr>
                <w:b/>
                <w:bCs/>
              </w:rPr>
              <w:t>COMPETENZA MATEMATICA E COMPETENZE DI BASE IN SCIENZA E TECNOLOGIA</w:t>
            </w:r>
          </w:p>
          <w:p w14:paraId="61BBD8B7" w14:textId="77777777" w:rsidR="00554171" w:rsidRPr="00420E02" w:rsidRDefault="00554171" w:rsidP="00554171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D. </w:t>
            </w:r>
            <w:r w:rsidRPr="00420E02">
              <w:rPr>
                <w:b/>
                <w:bCs/>
              </w:rPr>
              <w:t>COMPETENZA DIGITALE</w:t>
            </w:r>
          </w:p>
          <w:p w14:paraId="7E75DD7C" w14:textId="77777777" w:rsidR="00554171" w:rsidRPr="00420E02" w:rsidRDefault="00554171" w:rsidP="00554171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E. </w:t>
            </w:r>
            <w:r w:rsidRPr="00420E02">
              <w:rPr>
                <w:b/>
                <w:bCs/>
              </w:rPr>
              <w:t>IMPARARE AD IMPARARE</w:t>
            </w:r>
          </w:p>
          <w:p w14:paraId="0ABEEBAA" w14:textId="77777777" w:rsidR="00554171" w:rsidRPr="00420E02" w:rsidRDefault="00554171" w:rsidP="00554171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F. </w:t>
            </w:r>
            <w:r w:rsidRPr="00420E02">
              <w:rPr>
                <w:b/>
                <w:bCs/>
              </w:rPr>
              <w:t>COMPETENZE SOCIALI E CIVICHE</w:t>
            </w:r>
          </w:p>
          <w:p w14:paraId="596397EC" w14:textId="77777777" w:rsidR="00554171" w:rsidRPr="00420E02" w:rsidRDefault="00554171" w:rsidP="00554171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G. </w:t>
            </w:r>
            <w:r w:rsidRPr="00420E02">
              <w:rPr>
                <w:b/>
                <w:bCs/>
              </w:rPr>
              <w:t>SPIRITO DI INIZIATIVA E IMPRENDITORIALITA’</w:t>
            </w:r>
          </w:p>
          <w:p w14:paraId="5CC8174B" w14:textId="77777777" w:rsidR="008D3B72" w:rsidRDefault="00554171" w:rsidP="00554171">
            <w:r>
              <w:rPr>
                <w:b/>
                <w:bCs/>
              </w:rPr>
              <w:t xml:space="preserve">H. </w:t>
            </w:r>
            <w:r w:rsidRPr="00420E02">
              <w:rPr>
                <w:b/>
                <w:bCs/>
              </w:rPr>
              <w:t>CONSAPEVOLEZZA ED ESPRESSIONE CULTURALE</w:t>
            </w:r>
          </w:p>
        </w:tc>
      </w:tr>
      <w:tr w:rsidR="008D3B72" w14:paraId="6582B85E" w14:textId="77777777" w:rsidTr="00930023">
        <w:tc>
          <w:tcPr>
            <w:tcW w:w="9854" w:type="dxa"/>
            <w:gridSpan w:val="4"/>
          </w:tcPr>
          <w:p w14:paraId="42A2B867" w14:textId="77777777" w:rsidR="008D3B72" w:rsidRDefault="008D3B72" w:rsidP="00171BC6">
            <w:pPr>
              <w:pStyle w:val="Titolo2"/>
              <w:numPr>
                <w:ilvl w:val="0"/>
                <w:numId w:val="0"/>
              </w:numPr>
              <w:jc w:val="left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428AE">
              <w:rPr>
                <w:rFonts w:ascii="Times New Roman" w:hAnsi="Times New Roman"/>
                <w:bCs/>
                <w:sz w:val="28"/>
                <w:szCs w:val="28"/>
              </w:rPr>
              <w:t>COMPETENZE CHIAVE DI CITTADINANZA</w:t>
            </w:r>
          </w:p>
          <w:p w14:paraId="77892D3F" w14:textId="77777777" w:rsidR="007D5756" w:rsidRDefault="007D5756" w:rsidP="007D5756"/>
          <w:p w14:paraId="6499B4F5" w14:textId="77777777" w:rsidR="007D5756" w:rsidRDefault="007D5756" w:rsidP="007D5756">
            <w:pPr>
              <w:rPr>
                <w:bCs/>
              </w:rPr>
            </w:pPr>
            <w:r>
              <w:rPr>
                <w:bCs/>
              </w:rPr>
              <w:t xml:space="preserve">A1- </w:t>
            </w:r>
            <w:r w:rsidRPr="00F06B59">
              <w:rPr>
                <w:bCs/>
              </w:rPr>
              <w:t>COMUNICARE E COMPRENDERE</w:t>
            </w:r>
          </w:p>
          <w:p w14:paraId="77C00A92" w14:textId="77777777" w:rsidR="007D5756" w:rsidRDefault="007D5756" w:rsidP="007D5756">
            <w:r w:rsidRPr="00F06B59">
              <w:rPr>
                <w:b/>
                <w:bCs/>
              </w:rPr>
              <w:t>C3</w:t>
            </w:r>
            <w:r w:rsidRPr="00F06B59">
              <w:rPr>
                <w:bCs/>
              </w:rPr>
              <w:t>- RISOLVERE PROBLEMI</w:t>
            </w:r>
          </w:p>
          <w:p w14:paraId="1D626EA3" w14:textId="77777777" w:rsidR="007D5756" w:rsidRPr="00F06B59" w:rsidRDefault="007D5756" w:rsidP="007D5756">
            <w:pPr>
              <w:rPr>
                <w:bCs/>
              </w:rPr>
            </w:pPr>
            <w:r w:rsidRPr="00F06B59">
              <w:rPr>
                <w:b/>
                <w:bCs/>
              </w:rPr>
              <w:t>D1</w:t>
            </w:r>
            <w:r w:rsidRPr="00F06B59">
              <w:rPr>
                <w:bCs/>
              </w:rPr>
              <w:t>- COMUNICARE</w:t>
            </w:r>
          </w:p>
          <w:p w14:paraId="643B36C2" w14:textId="77777777" w:rsidR="007D5756" w:rsidRDefault="007D5756" w:rsidP="007D5756">
            <w:pPr>
              <w:rPr>
                <w:bCs/>
              </w:rPr>
            </w:pPr>
            <w:r w:rsidRPr="00F06B59">
              <w:rPr>
                <w:b/>
                <w:bCs/>
              </w:rPr>
              <w:t>D2</w:t>
            </w:r>
            <w:r w:rsidRPr="00F06B59">
              <w:rPr>
                <w:bCs/>
              </w:rPr>
              <w:t>- ACQUISIRE ED INTERPRETARE L’INFORMAZIONE</w:t>
            </w:r>
          </w:p>
          <w:p w14:paraId="4EB09E9F" w14:textId="77777777" w:rsidR="007D5756" w:rsidRPr="00F06B59" w:rsidRDefault="007D5756" w:rsidP="007D5756">
            <w:pPr>
              <w:rPr>
                <w:bCs/>
              </w:rPr>
            </w:pPr>
            <w:r w:rsidRPr="00F06B59">
              <w:rPr>
                <w:b/>
                <w:bCs/>
              </w:rPr>
              <w:t>E1</w:t>
            </w:r>
            <w:r w:rsidRPr="00F06B59">
              <w:rPr>
                <w:bCs/>
              </w:rPr>
              <w:t>- IMPARARE A IMPARARE</w:t>
            </w:r>
          </w:p>
          <w:p w14:paraId="68C2140C" w14:textId="77777777" w:rsidR="007D5756" w:rsidRDefault="007D5756" w:rsidP="007D5756">
            <w:pPr>
              <w:rPr>
                <w:bCs/>
              </w:rPr>
            </w:pPr>
            <w:r w:rsidRPr="00F06B59">
              <w:rPr>
                <w:b/>
                <w:bCs/>
              </w:rPr>
              <w:t>E3</w:t>
            </w:r>
            <w:r w:rsidRPr="00F06B59">
              <w:rPr>
                <w:bCs/>
              </w:rPr>
              <w:t>- INDIVIDUARE COLLEGAMENTI E RELAZIONI</w:t>
            </w:r>
          </w:p>
          <w:p w14:paraId="78880BD7" w14:textId="77777777" w:rsidR="007D5756" w:rsidRPr="00F06B59" w:rsidRDefault="007D5756" w:rsidP="007D5756">
            <w:pPr>
              <w:rPr>
                <w:bCs/>
              </w:rPr>
            </w:pPr>
            <w:r>
              <w:rPr>
                <w:b/>
                <w:bCs/>
              </w:rPr>
              <w:t>F</w:t>
            </w:r>
            <w:r w:rsidRPr="00F06B59">
              <w:rPr>
                <w:b/>
                <w:bCs/>
              </w:rPr>
              <w:t>1</w:t>
            </w:r>
            <w:r w:rsidRPr="00F06B59">
              <w:rPr>
                <w:bCs/>
              </w:rPr>
              <w:t>- COLLABORARE E PARTECIPARE</w:t>
            </w:r>
          </w:p>
          <w:p w14:paraId="163B1E22" w14:textId="77777777" w:rsidR="007D5756" w:rsidRPr="00F06B59" w:rsidRDefault="007D5756" w:rsidP="007D5756">
            <w:pPr>
              <w:rPr>
                <w:bCs/>
              </w:rPr>
            </w:pPr>
            <w:r>
              <w:rPr>
                <w:b/>
                <w:bCs/>
              </w:rPr>
              <w:t>F</w:t>
            </w:r>
            <w:r w:rsidRPr="00F06B59">
              <w:rPr>
                <w:b/>
                <w:bCs/>
              </w:rPr>
              <w:t>2</w:t>
            </w:r>
            <w:r w:rsidRPr="00F06B59">
              <w:rPr>
                <w:bCs/>
              </w:rPr>
              <w:t>- AGIRE IN MODO AUTONOMO E RESPONSABILE</w:t>
            </w:r>
          </w:p>
          <w:p w14:paraId="74FFCEE6" w14:textId="77777777" w:rsidR="007D5756" w:rsidRDefault="007D5756" w:rsidP="007D5756">
            <w:pPr>
              <w:rPr>
                <w:bCs/>
              </w:rPr>
            </w:pPr>
            <w:r>
              <w:rPr>
                <w:b/>
                <w:bCs/>
              </w:rPr>
              <w:t>G</w:t>
            </w:r>
            <w:r w:rsidRPr="00F06B59">
              <w:rPr>
                <w:b/>
                <w:bCs/>
              </w:rPr>
              <w:t>1</w:t>
            </w:r>
            <w:r w:rsidRPr="00F06B59">
              <w:rPr>
                <w:bCs/>
              </w:rPr>
              <w:t>- PROGETTARE</w:t>
            </w:r>
          </w:p>
          <w:p w14:paraId="3360BAB4" w14:textId="2FC0C020" w:rsidR="008D3B72" w:rsidRPr="004428AE" w:rsidRDefault="007D5756" w:rsidP="003B3968">
            <w:r>
              <w:rPr>
                <w:b/>
                <w:bCs/>
              </w:rPr>
              <w:t>H</w:t>
            </w:r>
            <w:r w:rsidRPr="00F06B59">
              <w:rPr>
                <w:b/>
                <w:bCs/>
              </w:rPr>
              <w:t>1</w:t>
            </w:r>
            <w:r w:rsidRPr="00F06B59">
              <w:rPr>
                <w:bCs/>
              </w:rPr>
              <w:t>- COMUNICARE</w:t>
            </w:r>
          </w:p>
          <w:p w14:paraId="20E753B3" w14:textId="77777777" w:rsidR="008D3B72" w:rsidRDefault="008D3B72" w:rsidP="00171BC6"/>
        </w:tc>
      </w:tr>
      <w:tr w:rsidR="00301764" w14:paraId="7F5E16BB" w14:textId="77777777" w:rsidTr="008D3B72">
        <w:tc>
          <w:tcPr>
            <w:tcW w:w="2235" w:type="dxa"/>
          </w:tcPr>
          <w:p w14:paraId="62E7CCC8" w14:textId="77777777" w:rsidR="00301764" w:rsidRPr="00E24FD8" w:rsidRDefault="008D3B72" w:rsidP="00171BC6">
            <w:pPr>
              <w:pStyle w:val="Titolo1"/>
              <w:widowControl w:val="0"/>
              <w:numPr>
                <w:ilvl w:val="0"/>
                <w:numId w:val="4"/>
              </w:numPr>
              <w:suppressAutoHyphens/>
              <w:autoSpaceDE w:val="0"/>
              <w:ind w:left="142" w:hanging="142"/>
              <w:jc w:val="center"/>
              <w:outlineLvl w:val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TRAGUARDI DI COMPETENZA</w:t>
            </w:r>
          </w:p>
        </w:tc>
        <w:tc>
          <w:tcPr>
            <w:tcW w:w="2409" w:type="dxa"/>
          </w:tcPr>
          <w:p w14:paraId="71A7FE4D" w14:textId="77777777" w:rsidR="00301764" w:rsidRPr="00301764" w:rsidRDefault="00301764" w:rsidP="00171BC6">
            <w:pPr>
              <w:pStyle w:val="Titolo1"/>
              <w:widowControl w:val="0"/>
              <w:numPr>
                <w:ilvl w:val="0"/>
                <w:numId w:val="4"/>
              </w:numPr>
              <w:suppressAutoHyphens/>
              <w:autoSpaceDE w:val="0"/>
              <w:ind w:left="142" w:hanging="142"/>
              <w:jc w:val="center"/>
              <w:outlineLvl w:val="0"/>
              <w:rPr>
                <w:rFonts w:ascii="Times New Roman" w:hAnsi="Times New Roman"/>
                <w:b/>
                <w:sz w:val="20"/>
              </w:rPr>
            </w:pPr>
            <w:r w:rsidRPr="00E24FD8">
              <w:rPr>
                <w:rFonts w:ascii="Times New Roman" w:hAnsi="Times New Roman"/>
                <w:b/>
                <w:sz w:val="20"/>
              </w:rPr>
              <w:t>COMPETENZA SPECIFICHE</w:t>
            </w:r>
          </w:p>
        </w:tc>
        <w:tc>
          <w:tcPr>
            <w:tcW w:w="2694" w:type="dxa"/>
          </w:tcPr>
          <w:p w14:paraId="54D3D485" w14:textId="77777777" w:rsidR="00301764" w:rsidRDefault="00301764" w:rsidP="00171BC6">
            <w:r>
              <w:rPr>
                <w:b/>
              </w:rPr>
              <w:t>OBIETTIVI DI APPRENDIMENTO</w:t>
            </w:r>
          </w:p>
        </w:tc>
        <w:tc>
          <w:tcPr>
            <w:tcW w:w="2516" w:type="dxa"/>
          </w:tcPr>
          <w:p w14:paraId="5D8CD898" w14:textId="77777777" w:rsidR="00301764" w:rsidRDefault="00301764" w:rsidP="00171BC6">
            <w:r>
              <w:rPr>
                <w:b/>
              </w:rPr>
              <w:t>OBIETTIVI DI APPRENDIMENTO</w:t>
            </w:r>
          </w:p>
        </w:tc>
      </w:tr>
      <w:tr w:rsidR="00437D36" w14:paraId="3EB85BF6" w14:textId="77777777" w:rsidTr="008D3B72">
        <w:trPr>
          <w:trHeight w:val="2827"/>
        </w:trPr>
        <w:tc>
          <w:tcPr>
            <w:tcW w:w="2235" w:type="dxa"/>
            <w:vMerge w:val="restart"/>
          </w:tcPr>
          <w:p w14:paraId="579B0A21" w14:textId="77777777" w:rsidR="00437D36" w:rsidRDefault="00437D36" w:rsidP="00171BC6">
            <w:pPr>
              <w:pStyle w:val="Titolo1"/>
              <w:widowControl w:val="0"/>
              <w:numPr>
                <w:ilvl w:val="0"/>
                <w:numId w:val="0"/>
              </w:numPr>
              <w:suppressAutoHyphens/>
              <w:autoSpaceDE w:val="0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L’alunno:</w:t>
            </w:r>
          </w:p>
          <w:p w14:paraId="71E07A1D" w14:textId="77777777" w:rsidR="00437D36" w:rsidRDefault="00437D36" w:rsidP="00F5667D">
            <w:r>
              <w:t>-Riconosce e identifica nell’ambiente che lo circonda elementi e fenomeni di tipo artificiale</w:t>
            </w:r>
          </w:p>
          <w:p w14:paraId="4BB99A7A" w14:textId="77777777" w:rsidR="00437D36" w:rsidRPr="00F5667D" w:rsidRDefault="00437D36" w:rsidP="00F5667D">
            <w:r>
              <w:t>-</w:t>
            </w:r>
            <w:proofErr w:type="gramStart"/>
            <w:r>
              <w:t>E’</w:t>
            </w:r>
            <w:proofErr w:type="gramEnd"/>
            <w:r>
              <w:t xml:space="preserve"> a conoscenza di alcuni processi di trasformazione di risorse e di consumo di energia e del relativo impatto</w:t>
            </w:r>
          </w:p>
          <w:p w14:paraId="2A68228C" w14:textId="77777777" w:rsidR="00437D36" w:rsidRDefault="00437D36" w:rsidP="00171BC6"/>
          <w:p w14:paraId="780221BC" w14:textId="77777777" w:rsidR="00437D36" w:rsidRDefault="00437D36" w:rsidP="00F5667D">
            <w:pPr>
              <w:pStyle w:val="Paragrafoelenco"/>
              <w:numPr>
                <w:ilvl w:val="0"/>
                <w:numId w:val="7"/>
              </w:numPr>
              <w:ind w:left="0"/>
            </w:pPr>
            <w:r>
              <w:t>-Conosce e utilizza semplici oggetti e strumenti di uso quotidiano ed è in grado di descriverne la funzione principale e la struttura e di spiegarne il funzionamento.</w:t>
            </w:r>
          </w:p>
          <w:p w14:paraId="04D51114" w14:textId="77777777" w:rsidR="00437D36" w:rsidRDefault="00437D36" w:rsidP="00991440">
            <w:pPr>
              <w:pStyle w:val="Paragrafoelenco"/>
              <w:ind w:left="0"/>
            </w:pPr>
            <w:r>
              <w:lastRenderedPageBreak/>
              <w:t xml:space="preserve">-Sa ricavare informazioni utili su proprietà e caratteristiche di beni e servizi leggendo etichette </w:t>
            </w:r>
            <w:proofErr w:type="gramStart"/>
            <w:r>
              <w:t>volantini  o</w:t>
            </w:r>
            <w:proofErr w:type="gramEnd"/>
            <w:r>
              <w:t xml:space="preserve"> altra documentazione  tecnica e commerciale.</w:t>
            </w:r>
          </w:p>
          <w:p w14:paraId="7CFCCF67" w14:textId="77777777" w:rsidR="00437D36" w:rsidRDefault="00437D36" w:rsidP="00991440">
            <w:pPr>
              <w:pStyle w:val="Paragrafoelenco"/>
              <w:ind w:left="0"/>
            </w:pPr>
            <w:r>
              <w:t>-Si orienta tra i diversi mezzi di comunicazione ed è in grado di farne un uso adeguato a seconda delle diverse situazioni</w:t>
            </w:r>
          </w:p>
          <w:p w14:paraId="09ADA9E4" w14:textId="77777777" w:rsidR="00437D36" w:rsidRDefault="00437D36" w:rsidP="00E003EA">
            <w:pPr>
              <w:pStyle w:val="Titolo1"/>
              <w:widowControl w:val="0"/>
              <w:numPr>
                <w:ilvl w:val="0"/>
                <w:numId w:val="4"/>
              </w:numPr>
              <w:suppressAutoHyphens/>
              <w:autoSpaceDE w:val="0"/>
              <w:ind w:left="0"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-</w:t>
            </w:r>
            <w:r w:rsidRPr="00E003EA">
              <w:rPr>
                <w:rFonts w:ascii="Times New Roman" w:hAnsi="Times New Roman"/>
                <w:sz w:val="20"/>
              </w:rPr>
              <w:t>Produce</w:t>
            </w:r>
            <w:r>
              <w:rPr>
                <w:rFonts w:ascii="Times New Roman" w:hAnsi="Times New Roman"/>
                <w:sz w:val="20"/>
              </w:rPr>
              <w:t xml:space="preserve"> semplici modelli o rappresentazioni grafiche del proprio operato utilizzando elementi del disegno tecnico o strumenti multimediali</w:t>
            </w:r>
          </w:p>
          <w:p w14:paraId="665B52E3" w14:textId="77777777" w:rsidR="00437D36" w:rsidRPr="00F5667D" w:rsidRDefault="00437D36" w:rsidP="006402EB">
            <w:r>
              <w:t>-Inizia a riconoscere in modo critico le caratteristiche, le funzioni e i limiti della attuale tecnologia</w:t>
            </w:r>
          </w:p>
        </w:tc>
        <w:tc>
          <w:tcPr>
            <w:tcW w:w="2409" w:type="dxa"/>
          </w:tcPr>
          <w:p w14:paraId="5887BE1B" w14:textId="77777777" w:rsidR="00437D36" w:rsidRPr="00F64B4F" w:rsidRDefault="00437D36" w:rsidP="00171BC6">
            <w:pPr>
              <w:pStyle w:val="Titolo1"/>
              <w:widowControl w:val="0"/>
              <w:numPr>
                <w:ilvl w:val="0"/>
                <w:numId w:val="0"/>
              </w:numPr>
              <w:suppressAutoHyphens/>
              <w:autoSpaceDE w:val="0"/>
              <w:jc w:val="left"/>
              <w:outlineLvl w:val="0"/>
              <w:rPr>
                <w:rFonts w:ascii="Times New Roman" w:hAnsi="Times New Roman"/>
              </w:rPr>
            </w:pPr>
            <w:r w:rsidRPr="00F64B4F">
              <w:rPr>
                <w:rFonts w:ascii="Times New Roman" w:hAnsi="Times New Roman"/>
                <w:b/>
                <w:bCs/>
                <w:szCs w:val="24"/>
              </w:rPr>
              <w:lastRenderedPageBreak/>
              <w:t>1 – Conosce ed utilizza semplici oggetti e strumenti di uso quotidiano ed è in grado di descriverne la funzione principale, la struttura e il funzionamento</w:t>
            </w:r>
          </w:p>
          <w:p w14:paraId="6A95045F" w14:textId="77777777" w:rsidR="00437D36" w:rsidRDefault="00437D36" w:rsidP="002A04E9">
            <w:pPr>
              <w:pStyle w:val="Titolo1"/>
              <w:widowControl w:val="0"/>
              <w:numPr>
                <w:ilvl w:val="0"/>
                <w:numId w:val="4"/>
              </w:numPr>
              <w:suppressAutoHyphens/>
              <w:autoSpaceDE w:val="0"/>
              <w:ind w:left="0" w:firstLine="0"/>
              <w:jc w:val="left"/>
              <w:outlineLvl w:val="0"/>
            </w:pPr>
          </w:p>
        </w:tc>
        <w:tc>
          <w:tcPr>
            <w:tcW w:w="2694" w:type="dxa"/>
          </w:tcPr>
          <w:p w14:paraId="71D5A64C" w14:textId="77777777" w:rsidR="00437D36" w:rsidRPr="00F64B4F" w:rsidRDefault="00437D36" w:rsidP="00F64B4F">
            <w:pPr>
              <w:pStyle w:val="Testonotaapidipagina"/>
              <w:rPr>
                <w:sz w:val="24"/>
                <w:szCs w:val="24"/>
              </w:rPr>
            </w:pPr>
            <w:r w:rsidRPr="00F64B4F">
              <w:rPr>
                <w:b/>
                <w:sz w:val="24"/>
                <w:szCs w:val="24"/>
              </w:rPr>
              <w:t xml:space="preserve">1a. </w:t>
            </w:r>
            <w:r w:rsidRPr="00F64B4F">
              <w:rPr>
                <w:sz w:val="24"/>
                <w:szCs w:val="24"/>
              </w:rPr>
              <w:t xml:space="preserve">Rappresentare i dati dell’osservazione </w:t>
            </w:r>
            <w:proofErr w:type="gramStart"/>
            <w:r w:rsidRPr="00F64B4F">
              <w:rPr>
                <w:sz w:val="24"/>
                <w:szCs w:val="24"/>
              </w:rPr>
              <w:t>in :tabelle</w:t>
            </w:r>
            <w:proofErr w:type="gramEnd"/>
            <w:r w:rsidRPr="00F64B4F">
              <w:rPr>
                <w:sz w:val="24"/>
                <w:szCs w:val="24"/>
              </w:rPr>
              <w:t>, mappe, diagrammi…</w:t>
            </w:r>
          </w:p>
          <w:p w14:paraId="2C59A021" w14:textId="77777777" w:rsidR="00437D36" w:rsidRPr="00F64B4F" w:rsidRDefault="00437D36" w:rsidP="00F64B4F">
            <w:pPr>
              <w:pStyle w:val="Testonotaapidipagina"/>
              <w:rPr>
                <w:sz w:val="24"/>
                <w:szCs w:val="24"/>
              </w:rPr>
            </w:pPr>
          </w:p>
          <w:p w14:paraId="0560E8D6" w14:textId="77777777" w:rsidR="00437D36" w:rsidRDefault="00437D36" w:rsidP="00F64B4F">
            <w:pPr>
              <w:pStyle w:val="Intestazione"/>
              <w:tabs>
                <w:tab w:val="left" w:pos="708"/>
              </w:tabs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F64B4F">
              <w:rPr>
                <w:b/>
                <w:bCs/>
                <w:sz w:val="24"/>
                <w:szCs w:val="24"/>
              </w:rPr>
              <w:t>b.</w:t>
            </w:r>
            <w:r w:rsidRPr="00F64B4F">
              <w:rPr>
                <w:sz w:val="24"/>
                <w:szCs w:val="24"/>
              </w:rPr>
              <w:t>Impiegare alcune regole del disegno tecnico per rappresentare oggetti.</w:t>
            </w:r>
          </w:p>
        </w:tc>
        <w:tc>
          <w:tcPr>
            <w:tcW w:w="2516" w:type="dxa"/>
          </w:tcPr>
          <w:p w14:paraId="71D0FADC" w14:textId="77777777" w:rsidR="00437D36" w:rsidRPr="00F64B4F" w:rsidRDefault="00437D36" w:rsidP="00F64B4F">
            <w:pPr>
              <w:pStyle w:val="Testonotaapidipagina"/>
              <w:rPr>
                <w:bCs/>
                <w:sz w:val="24"/>
                <w:szCs w:val="24"/>
              </w:rPr>
            </w:pPr>
            <w:r w:rsidRPr="00F64B4F">
              <w:rPr>
                <w:b/>
                <w:sz w:val="24"/>
                <w:szCs w:val="24"/>
              </w:rPr>
              <w:t xml:space="preserve">1a. 1 </w:t>
            </w:r>
            <w:r w:rsidRPr="00F64B4F">
              <w:rPr>
                <w:bCs/>
                <w:sz w:val="24"/>
                <w:szCs w:val="24"/>
              </w:rPr>
              <w:t>Saper disegnare oggetti e strumenti tecnologici.</w:t>
            </w:r>
          </w:p>
          <w:p w14:paraId="7934AEB3" w14:textId="77777777" w:rsidR="00437D36" w:rsidRPr="00F64B4F" w:rsidRDefault="00437D36" w:rsidP="00F64B4F">
            <w:pPr>
              <w:pStyle w:val="Testonotaapidipagina"/>
              <w:rPr>
                <w:bCs/>
                <w:sz w:val="24"/>
                <w:szCs w:val="24"/>
              </w:rPr>
            </w:pPr>
            <w:r w:rsidRPr="00F64B4F">
              <w:rPr>
                <w:b/>
                <w:sz w:val="24"/>
                <w:szCs w:val="24"/>
              </w:rPr>
              <w:t>1a .2</w:t>
            </w:r>
            <w:r w:rsidRPr="00F64B4F">
              <w:rPr>
                <w:bCs/>
                <w:sz w:val="24"/>
                <w:szCs w:val="24"/>
              </w:rPr>
              <w:t xml:space="preserve"> Confrontare le osservazioni</w:t>
            </w:r>
          </w:p>
          <w:p w14:paraId="751EEEB4" w14:textId="77777777" w:rsidR="00437D36" w:rsidRDefault="00437D36" w:rsidP="00F64B4F">
            <w:r w:rsidRPr="00F64B4F">
              <w:rPr>
                <w:b/>
                <w:bCs/>
                <w:sz w:val="24"/>
                <w:szCs w:val="24"/>
              </w:rPr>
              <w:t>1 b 1.</w:t>
            </w:r>
            <w:r w:rsidRPr="00F64B4F">
              <w:rPr>
                <w:sz w:val="24"/>
                <w:szCs w:val="24"/>
              </w:rPr>
              <w:t xml:space="preserve"> Disegnare oggetti usando strumenti tecnici</w:t>
            </w:r>
          </w:p>
        </w:tc>
      </w:tr>
      <w:tr w:rsidR="00437D36" w14:paraId="1BF65C91" w14:textId="77777777" w:rsidTr="006402EB">
        <w:tc>
          <w:tcPr>
            <w:tcW w:w="2235" w:type="dxa"/>
            <w:vMerge/>
          </w:tcPr>
          <w:p w14:paraId="41ACCDD9" w14:textId="77777777" w:rsidR="00437D36" w:rsidRDefault="00437D36" w:rsidP="006402EB"/>
        </w:tc>
        <w:tc>
          <w:tcPr>
            <w:tcW w:w="2409" w:type="dxa"/>
            <w:tcBorders>
              <w:bottom w:val="nil"/>
            </w:tcBorders>
          </w:tcPr>
          <w:p w14:paraId="1D61E3BD" w14:textId="77777777" w:rsidR="00437D36" w:rsidRPr="00F64B4F" w:rsidRDefault="00437D36" w:rsidP="00F64B4F">
            <w:pPr>
              <w:rPr>
                <w:b/>
                <w:bCs/>
                <w:sz w:val="24"/>
                <w:szCs w:val="24"/>
              </w:rPr>
            </w:pPr>
            <w:r w:rsidRPr="00F64B4F">
              <w:rPr>
                <w:b/>
                <w:bCs/>
                <w:sz w:val="24"/>
                <w:szCs w:val="24"/>
              </w:rPr>
              <w:t>2-Ricava informazioni utili su proprietà e caratteristiche di beni o servizi leggendo</w:t>
            </w:r>
          </w:p>
          <w:p w14:paraId="4F6A7E56" w14:textId="77777777" w:rsidR="00437D36" w:rsidRPr="00F64B4F" w:rsidRDefault="00437D36" w:rsidP="00F64B4F">
            <w:r w:rsidRPr="00F64B4F"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Pr="00F64B4F">
              <w:rPr>
                <w:b/>
                <w:bCs/>
                <w:sz w:val="24"/>
                <w:szCs w:val="24"/>
              </w:rPr>
              <w:t xml:space="preserve">etichette, volantini o altra </w:t>
            </w:r>
            <w:r w:rsidRPr="00F64B4F">
              <w:rPr>
                <w:b/>
                <w:bCs/>
                <w:sz w:val="24"/>
                <w:szCs w:val="24"/>
              </w:rPr>
              <w:lastRenderedPageBreak/>
              <w:t>documentazione tecnica e commerciale</w:t>
            </w:r>
          </w:p>
          <w:p w14:paraId="437D7751" w14:textId="77777777" w:rsidR="00437D36" w:rsidRPr="00F64B4F" w:rsidRDefault="00437D36" w:rsidP="00171BC6"/>
          <w:p w14:paraId="3F57429B" w14:textId="77777777" w:rsidR="00437D36" w:rsidRPr="00F64B4F" w:rsidRDefault="00437D36" w:rsidP="00171BC6"/>
          <w:p w14:paraId="11A30888" w14:textId="77777777" w:rsidR="00437D36" w:rsidRPr="00F64B4F" w:rsidRDefault="003F550F" w:rsidP="00B30097">
            <w:r w:rsidRPr="00EB518D">
              <w:rPr>
                <w:b/>
                <w:bCs/>
                <w:sz w:val="24"/>
                <w:szCs w:val="24"/>
              </w:rPr>
              <w:t xml:space="preserve">3- Impara ad usare le nuove tecnologie per sviluppare semplici lavori legati alle varie </w:t>
            </w:r>
            <w:proofErr w:type="gramStart"/>
            <w:r w:rsidRPr="00EB518D">
              <w:rPr>
                <w:b/>
                <w:bCs/>
                <w:sz w:val="24"/>
                <w:szCs w:val="24"/>
              </w:rPr>
              <w:t xml:space="preserve">discipline </w:t>
            </w:r>
            <w:r w:rsidR="00437D36" w:rsidRPr="00EB518D">
              <w:rPr>
                <w:b/>
                <w:bCs/>
                <w:sz w:val="24"/>
                <w:szCs w:val="24"/>
              </w:rPr>
              <w:t>.</w:t>
            </w:r>
            <w:proofErr w:type="gramEnd"/>
          </w:p>
          <w:p w14:paraId="368B032D" w14:textId="77777777" w:rsidR="00437D36" w:rsidRPr="00F64B4F" w:rsidRDefault="00437D36" w:rsidP="002A04E9"/>
        </w:tc>
        <w:tc>
          <w:tcPr>
            <w:tcW w:w="2694" w:type="dxa"/>
            <w:tcBorders>
              <w:bottom w:val="nil"/>
            </w:tcBorders>
          </w:tcPr>
          <w:p w14:paraId="0E05B0EA" w14:textId="77777777" w:rsidR="00437D36" w:rsidRDefault="00437D36" w:rsidP="008D3B72">
            <w:pPr>
              <w:rPr>
                <w:b/>
                <w:color w:val="000000"/>
              </w:rPr>
            </w:pPr>
          </w:p>
          <w:p w14:paraId="0B60B323" w14:textId="77777777" w:rsidR="00437D36" w:rsidRPr="00F64B4F" w:rsidRDefault="00437D36" w:rsidP="008D3B72">
            <w:pPr>
              <w:rPr>
                <w:b/>
                <w:color w:val="000000"/>
              </w:rPr>
            </w:pPr>
          </w:p>
          <w:p w14:paraId="17C50D0D" w14:textId="77777777" w:rsidR="00437D36" w:rsidRPr="00F64B4F" w:rsidRDefault="00437D36" w:rsidP="00F64B4F">
            <w:pPr>
              <w:pStyle w:val="Intestazione"/>
              <w:tabs>
                <w:tab w:val="clear" w:pos="4819"/>
                <w:tab w:val="clear" w:pos="9638"/>
              </w:tabs>
              <w:rPr>
                <w:sz w:val="24"/>
                <w:szCs w:val="24"/>
              </w:rPr>
            </w:pPr>
            <w:r w:rsidRPr="00F64B4F">
              <w:rPr>
                <w:b/>
                <w:bCs/>
                <w:sz w:val="24"/>
                <w:szCs w:val="24"/>
              </w:rPr>
              <w:t>2a. I</w:t>
            </w:r>
            <w:r w:rsidRPr="00F64B4F">
              <w:rPr>
                <w:sz w:val="24"/>
                <w:szCs w:val="24"/>
              </w:rPr>
              <w:t>ndividuare caratteristiche tecniche e commerciali di oggetti e servizi ricavandole da materiale informativo</w:t>
            </w:r>
          </w:p>
          <w:p w14:paraId="7D925C33" w14:textId="77777777" w:rsidR="00437D36" w:rsidRPr="00F64B4F" w:rsidRDefault="00437D36" w:rsidP="00171BC6">
            <w:pPr>
              <w:ind w:left="353" w:hanging="284"/>
              <w:rPr>
                <w:b/>
                <w:color w:val="000000"/>
              </w:rPr>
            </w:pPr>
          </w:p>
          <w:p w14:paraId="72E7FE5F" w14:textId="77777777" w:rsidR="00437D36" w:rsidRPr="00F64B4F" w:rsidRDefault="00437D36" w:rsidP="00171BC6">
            <w:pPr>
              <w:ind w:left="353" w:hanging="284"/>
              <w:rPr>
                <w:b/>
                <w:color w:val="000000"/>
              </w:rPr>
            </w:pPr>
          </w:p>
          <w:p w14:paraId="49166771" w14:textId="77777777" w:rsidR="00437D36" w:rsidRPr="00F64B4F" w:rsidRDefault="00437D36" w:rsidP="008D3B72">
            <w:pPr>
              <w:rPr>
                <w:b/>
                <w:color w:val="000000"/>
              </w:rPr>
            </w:pPr>
          </w:p>
          <w:p w14:paraId="7B8B274C" w14:textId="77777777" w:rsidR="00437D36" w:rsidRDefault="00437D36" w:rsidP="002A04E9">
            <w:pPr>
              <w:ind w:left="353" w:hanging="284"/>
              <w:rPr>
                <w:b/>
                <w:bCs/>
                <w:sz w:val="24"/>
                <w:szCs w:val="24"/>
              </w:rPr>
            </w:pPr>
          </w:p>
          <w:p w14:paraId="246F993B" w14:textId="77777777" w:rsidR="00437D36" w:rsidRDefault="00437D36" w:rsidP="002A04E9">
            <w:pPr>
              <w:ind w:left="353" w:hanging="284"/>
              <w:rPr>
                <w:b/>
                <w:bCs/>
                <w:sz w:val="24"/>
                <w:szCs w:val="24"/>
              </w:rPr>
            </w:pPr>
          </w:p>
          <w:p w14:paraId="68562168" w14:textId="77777777" w:rsidR="00437D36" w:rsidRDefault="00437D36" w:rsidP="002A04E9">
            <w:pPr>
              <w:ind w:left="353" w:hanging="284"/>
              <w:rPr>
                <w:b/>
                <w:bCs/>
                <w:sz w:val="24"/>
                <w:szCs w:val="24"/>
              </w:rPr>
            </w:pPr>
          </w:p>
          <w:p w14:paraId="4B4C7CBB" w14:textId="77777777" w:rsidR="00437D36" w:rsidRDefault="00437D36" w:rsidP="002A04E9">
            <w:pPr>
              <w:ind w:left="353" w:hanging="284"/>
              <w:rPr>
                <w:b/>
                <w:bCs/>
                <w:sz w:val="24"/>
                <w:szCs w:val="24"/>
              </w:rPr>
            </w:pPr>
          </w:p>
          <w:p w14:paraId="5059E5A1" w14:textId="77777777" w:rsidR="00437D36" w:rsidRDefault="003F550F" w:rsidP="002A04E9">
            <w:pPr>
              <w:ind w:left="353" w:hanging="284"/>
              <w:rPr>
                <w:sz w:val="24"/>
                <w:szCs w:val="24"/>
              </w:rPr>
            </w:pPr>
            <w:r w:rsidRPr="00EB518D">
              <w:rPr>
                <w:b/>
                <w:bCs/>
                <w:sz w:val="24"/>
                <w:szCs w:val="24"/>
              </w:rPr>
              <w:t>3</w:t>
            </w:r>
            <w:proofErr w:type="gramStart"/>
            <w:r w:rsidRPr="00EB518D">
              <w:rPr>
                <w:b/>
                <w:bCs/>
                <w:sz w:val="24"/>
                <w:szCs w:val="24"/>
              </w:rPr>
              <w:t xml:space="preserve">a </w:t>
            </w:r>
            <w:r w:rsidRPr="00EB518D">
              <w:rPr>
                <w:sz w:val="24"/>
                <w:szCs w:val="24"/>
              </w:rPr>
              <w:t>.</w:t>
            </w:r>
            <w:proofErr w:type="gramEnd"/>
            <w:r w:rsidRPr="00EB518D">
              <w:rPr>
                <w:sz w:val="24"/>
                <w:szCs w:val="24"/>
              </w:rPr>
              <w:t xml:space="preserve"> Conoscere il funzionamento del computer.</w:t>
            </w:r>
          </w:p>
          <w:p w14:paraId="23CB2735" w14:textId="77777777" w:rsidR="003F550F" w:rsidRPr="00F64B4F" w:rsidRDefault="003F550F" w:rsidP="002A04E9">
            <w:pPr>
              <w:ind w:left="353" w:hanging="284"/>
            </w:pPr>
          </w:p>
        </w:tc>
        <w:tc>
          <w:tcPr>
            <w:tcW w:w="2516" w:type="dxa"/>
            <w:tcBorders>
              <w:bottom w:val="nil"/>
            </w:tcBorders>
          </w:tcPr>
          <w:p w14:paraId="43ABEE4D" w14:textId="77777777" w:rsidR="00437D36" w:rsidRPr="00F64B4F" w:rsidRDefault="00437D36" w:rsidP="00F64B4F">
            <w:pPr>
              <w:pStyle w:val="Corpodeltesto2"/>
              <w:rPr>
                <w:bCs/>
              </w:rPr>
            </w:pPr>
            <w:r w:rsidRPr="00F64B4F">
              <w:lastRenderedPageBreak/>
              <w:t xml:space="preserve"> </w:t>
            </w:r>
          </w:p>
          <w:p w14:paraId="35E1D5D7" w14:textId="77777777" w:rsidR="00437D36" w:rsidRDefault="00437D36" w:rsidP="00F64B4F">
            <w:pPr>
              <w:rPr>
                <w:sz w:val="24"/>
                <w:szCs w:val="24"/>
              </w:rPr>
            </w:pPr>
            <w:r w:rsidRPr="00F64B4F">
              <w:rPr>
                <w:b/>
                <w:sz w:val="22"/>
                <w:szCs w:val="22"/>
              </w:rPr>
              <w:t xml:space="preserve">2a. 1 </w:t>
            </w:r>
            <w:r w:rsidRPr="00F64B4F">
              <w:rPr>
                <w:bCs/>
                <w:sz w:val="22"/>
                <w:szCs w:val="22"/>
              </w:rPr>
              <w:t xml:space="preserve">Registrare le informazioni in </w:t>
            </w:r>
            <w:proofErr w:type="gramStart"/>
            <w:r w:rsidRPr="00F64B4F">
              <w:rPr>
                <w:bCs/>
                <w:sz w:val="22"/>
                <w:szCs w:val="22"/>
              </w:rPr>
              <w:t>tabelle ,grafici</w:t>
            </w:r>
            <w:proofErr w:type="gramEnd"/>
            <w:r w:rsidRPr="00F64B4F">
              <w:rPr>
                <w:bCs/>
                <w:sz w:val="22"/>
                <w:szCs w:val="22"/>
              </w:rPr>
              <w:t xml:space="preserve"> , mappe…, confrontare i dati raccolti</w:t>
            </w:r>
            <w:r w:rsidRPr="00F64B4F">
              <w:rPr>
                <w:sz w:val="24"/>
                <w:szCs w:val="24"/>
              </w:rPr>
              <w:t xml:space="preserve"> </w:t>
            </w:r>
          </w:p>
          <w:p w14:paraId="33D57917" w14:textId="77777777" w:rsidR="00437D36" w:rsidRDefault="00437D36" w:rsidP="00F64B4F">
            <w:pPr>
              <w:rPr>
                <w:b/>
                <w:bCs/>
                <w:sz w:val="24"/>
                <w:szCs w:val="24"/>
              </w:rPr>
            </w:pPr>
          </w:p>
          <w:p w14:paraId="1F9334FC" w14:textId="77777777" w:rsidR="00437D36" w:rsidRDefault="00437D36" w:rsidP="00F64B4F">
            <w:pPr>
              <w:rPr>
                <w:b/>
                <w:bCs/>
                <w:sz w:val="24"/>
                <w:szCs w:val="24"/>
              </w:rPr>
            </w:pPr>
          </w:p>
          <w:p w14:paraId="6D6461EA" w14:textId="77777777" w:rsidR="00437D36" w:rsidRDefault="00437D36" w:rsidP="00F64B4F">
            <w:pPr>
              <w:rPr>
                <w:b/>
                <w:bCs/>
                <w:sz w:val="24"/>
                <w:szCs w:val="24"/>
              </w:rPr>
            </w:pPr>
          </w:p>
          <w:p w14:paraId="3F0D3AF4" w14:textId="77777777" w:rsidR="00437D36" w:rsidRDefault="00437D36" w:rsidP="00F64B4F">
            <w:pPr>
              <w:rPr>
                <w:b/>
                <w:bCs/>
                <w:sz w:val="24"/>
                <w:szCs w:val="24"/>
              </w:rPr>
            </w:pPr>
          </w:p>
          <w:p w14:paraId="799B80AC" w14:textId="77777777" w:rsidR="00437D36" w:rsidRDefault="00437D36" w:rsidP="00F64B4F">
            <w:pPr>
              <w:rPr>
                <w:b/>
                <w:bCs/>
                <w:sz w:val="24"/>
                <w:szCs w:val="24"/>
              </w:rPr>
            </w:pPr>
          </w:p>
          <w:p w14:paraId="5DA4451D" w14:textId="77777777" w:rsidR="00437D36" w:rsidRDefault="00437D36" w:rsidP="00F64B4F">
            <w:pPr>
              <w:rPr>
                <w:b/>
                <w:bCs/>
                <w:sz w:val="24"/>
                <w:szCs w:val="24"/>
              </w:rPr>
            </w:pPr>
          </w:p>
          <w:p w14:paraId="01FC427B" w14:textId="77777777" w:rsidR="00437D36" w:rsidRDefault="00437D36" w:rsidP="00F64B4F">
            <w:pPr>
              <w:rPr>
                <w:b/>
                <w:bCs/>
                <w:sz w:val="24"/>
                <w:szCs w:val="24"/>
              </w:rPr>
            </w:pPr>
          </w:p>
          <w:p w14:paraId="458F0D19" w14:textId="77777777" w:rsidR="00437D36" w:rsidRPr="00F64B4F" w:rsidRDefault="003F550F" w:rsidP="00F64B4F">
            <w:r w:rsidRPr="00EB518D">
              <w:rPr>
                <w:b/>
                <w:bCs/>
                <w:sz w:val="24"/>
                <w:szCs w:val="24"/>
              </w:rPr>
              <w:t>3a 1.</w:t>
            </w:r>
            <w:r w:rsidRPr="00EB518D">
              <w:rPr>
                <w:sz w:val="24"/>
                <w:szCs w:val="24"/>
              </w:rPr>
              <w:t xml:space="preserve"> Utilizzare semplici programmi di videoscrittura e disegno.</w:t>
            </w:r>
            <w:r w:rsidRPr="00F64B4F">
              <w:rPr>
                <w:sz w:val="24"/>
                <w:szCs w:val="24"/>
              </w:rPr>
              <w:t xml:space="preserve">  </w:t>
            </w:r>
          </w:p>
        </w:tc>
      </w:tr>
      <w:tr w:rsidR="00437D36" w14:paraId="3B9F7D88" w14:textId="77777777" w:rsidTr="008D3B72">
        <w:tc>
          <w:tcPr>
            <w:tcW w:w="2235" w:type="dxa"/>
            <w:vMerge/>
          </w:tcPr>
          <w:p w14:paraId="5549E10B" w14:textId="77777777" w:rsidR="00437D36" w:rsidRPr="00E003EA" w:rsidRDefault="00437D36" w:rsidP="00E003EA"/>
        </w:tc>
        <w:tc>
          <w:tcPr>
            <w:tcW w:w="2409" w:type="dxa"/>
          </w:tcPr>
          <w:p w14:paraId="0E4B4FF2" w14:textId="77777777" w:rsidR="00437D36" w:rsidRPr="00E003EA" w:rsidRDefault="00437D36" w:rsidP="00F64B4F">
            <w:pPr>
              <w:pStyle w:val="Titolo1"/>
              <w:widowControl w:val="0"/>
              <w:numPr>
                <w:ilvl w:val="0"/>
                <w:numId w:val="4"/>
              </w:numPr>
              <w:suppressAutoHyphens/>
              <w:autoSpaceDE w:val="0"/>
              <w:ind w:left="33" w:hanging="33"/>
              <w:outlineLvl w:val="0"/>
              <w:rPr>
                <w:rFonts w:ascii="Times New Roman" w:hAnsi="Times New Roman"/>
              </w:rPr>
            </w:pPr>
          </w:p>
          <w:p w14:paraId="7A46AE6F" w14:textId="77777777" w:rsidR="00437D36" w:rsidRPr="00EB518D" w:rsidRDefault="00437D36" w:rsidP="00F64B4F">
            <w:pPr>
              <w:pStyle w:val="Titolo1"/>
              <w:widowControl w:val="0"/>
              <w:numPr>
                <w:ilvl w:val="0"/>
                <w:numId w:val="4"/>
              </w:numPr>
              <w:suppressAutoHyphens/>
              <w:autoSpaceDE w:val="0"/>
              <w:ind w:left="33" w:hanging="33"/>
              <w:outlineLvl w:val="0"/>
              <w:rPr>
                <w:rFonts w:ascii="Times New Roman" w:hAnsi="Times New Roman"/>
              </w:rPr>
            </w:pPr>
            <w:r w:rsidRPr="00EB518D">
              <w:rPr>
                <w:rFonts w:ascii="Times New Roman" w:hAnsi="Times New Roman"/>
                <w:b/>
                <w:bCs/>
                <w:szCs w:val="24"/>
              </w:rPr>
              <w:t>4-Inizia a conoscere in modo critico le caratteristiche, i limiti e le funzioni della tecnologia attuale</w:t>
            </w:r>
          </w:p>
          <w:p w14:paraId="049EC905" w14:textId="77777777" w:rsidR="00437D36" w:rsidRPr="00EB518D" w:rsidRDefault="00437D36" w:rsidP="002A04E9">
            <w:pPr>
              <w:pStyle w:val="Titolo1"/>
              <w:widowControl w:val="0"/>
              <w:numPr>
                <w:ilvl w:val="0"/>
                <w:numId w:val="4"/>
              </w:numPr>
              <w:suppressAutoHyphens/>
              <w:autoSpaceDE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14:paraId="5A927F7C" w14:textId="77777777" w:rsidR="00437D36" w:rsidRPr="00EB518D" w:rsidRDefault="00437D36" w:rsidP="00171BC6">
            <w:pPr>
              <w:ind w:right="420"/>
              <w:rPr>
                <w:b/>
                <w:bCs/>
              </w:rPr>
            </w:pPr>
          </w:p>
          <w:p w14:paraId="41319A81" w14:textId="77777777" w:rsidR="00437D36" w:rsidRPr="00EB518D" w:rsidRDefault="00437D36" w:rsidP="00F64B4F">
            <w:pPr>
              <w:ind w:left="34" w:firstLine="35"/>
              <w:rPr>
                <w:b/>
                <w:bCs/>
              </w:rPr>
            </w:pPr>
            <w:r w:rsidRPr="00EB518D">
              <w:rPr>
                <w:b/>
                <w:bCs/>
                <w:sz w:val="24"/>
                <w:szCs w:val="24"/>
              </w:rPr>
              <w:t>4 a. I</w:t>
            </w:r>
            <w:r w:rsidRPr="00EB518D">
              <w:rPr>
                <w:sz w:val="24"/>
                <w:szCs w:val="24"/>
              </w:rPr>
              <w:t>ndividuare la possibilità di migliorare l’uso nei tempi e nei modi di nuove tecnologie.</w:t>
            </w:r>
          </w:p>
          <w:p w14:paraId="27011444" w14:textId="77777777" w:rsidR="00437D36" w:rsidRPr="00EB518D" w:rsidRDefault="00437D36" w:rsidP="002A04E9">
            <w:pPr>
              <w:rPr>
                <w:b/>
                <w:bCs/>
              </w:rPr>
            </w:pPr>
          </w:p>
        </w:tc>
        <w:tc>
          <w:tcPr>
            <w:tcW w:w="2516" w:type="dxa"/>
          </w:tcPr>
          <w:p w14:paraId="6F734087" w14:textId="77777777" w:rsidR="00437D36" w:rsidRDefault="00437D36" w:rsidP="008D3B72">
            <w:pPr>
              <w:rPr>
                <w:b/>
                <w:bCs/>
                <w:sz w:val="24"/>
                <w:szCs w:val="24"/>
              </w:rPr>
            </w:pPr>
          </w:p>
          <w:p w14:paraId="337F745A" w14:textId="77777777" w:rsidR="00437D36" w:rsidRPr="00EB518D" w:rsidRDefault="00437D36" w:rsidP="008D3B72">
            <w:pPr>
              <w:rPr>
                <w:b/>
                <w:bCs/>
              </w:rPr>
            </w:pPr>
            <w:r w:rsidRPr="00EB518D">
              <w:rPr>
                <w:b/>
                <w:bCs/>
                <w:sz w:val="24"/>
                <w:szCs w:val="24"/>
              </w:rPr>
              <w:t>4 a1. S</w:t>
            </w:r>
            <w:r w:rsidRPr="00EB518D">
              <w:rPr>
                <w:sz w:val="24"/>
                <w:szCs w:val="24"/>
              </w:rPr>
              <w:t>elezionare programmi utili al miglioramento delle attività scolastiche nei tempi e nei modi.</w:t>
            </w:r>
          </w:p>
        </w:tc>
      </w:tr>
    </w:tbl>
    <w:p w14:paraId="709FA644" w14:textId="77777777" w:rsidR="0068508B" w:rsidRDefault="0068508B"/>
    <w:sectPr w:rsidR="0068508B" w:rsidSect="006850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AD756B"/>
    <w:multiLevelType w:val="multilevel"/>
    <w:tmpl w:val="EED0504C"/>
    <w:lvl w:ilvl="0">
      <w:start w:val="1"/>
      <w:numFmt w:val="decimal"/>
      <w:pStyle w:val="Titolo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0401B8A"/>
    <w:multiLevelType w:val="hybridMultilevel"/>
    <w:tmpl w:val="8528A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E684B"/>
    <w:multiLevelType w:val="hybridMultilevel"/>
    <w:tmpl w:val="826283FC"/>
    <w:lvl w:ilvl="0" w:tplc="E932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C67DE"/>
    <w:multiLevelType w:val="hybridMultilevel"/>
    <w:tmpl w:val="EBA0060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66B7F"/>
    <w:multiLevelType w:val="hybridMultilevel"/>
    <w:tmpl w:val="C1DA7AE2"/>
    <w:lvl w:ilvl="0" w:tplc="E5684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5801EC"/>
    <w:multiLevelType w:val="hybridMultilevel"/>
    <w:tmpl w:val="F2149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E9"/>
    <w:rsid w:val="0019203A"/>
    <w:rsid w:val="001A213A"/>
    <w:rsid w:val="001E7AA2"/>
    <w:rsid w:val="00200815"/>
    <w:rsid w:val="002A04E9"/>
    <w:rsid w:val="00301764"/>
    <w:rsid w:val="003B3968"/>
    <w:rsid w:val="003F550F"/>
    <w:rsid w:val="00437D36"/>
    <w:rsid w:val="0044349F"/>
    <w:rsid w:val="004F02D8"/>
    <w:rsid w:val="00554171"/>
    <w:rsid w:val="0068508B"/>
    <w:rsid w:val="00703F4E"/>
    <w:rsid w:val="00761C38"/>
    <w:rsid w:val="007D5756"/>
    <w:rsid w:val="00844765"/>
    <w:rsid w:val="008D3B72"/>
    <w:rsid w:val="009268BC"/>
    <w:rsid w:val="00934649"/>
    <w:rsid w:val="00991440"/>
    <w:rsid w:val="009F6AB5"/>
    <w:rsid w:val="00A95E4D"/>
    <w:rsid w:val="00B30097"/>
    <w:rsid w:val="00B34F3D"/>
    <w:rsid w:val="00C73934"/>
    <w:rsid w:val="00CB59BA"/>
    <w:rsid w:val="00DB248D"/>
    <w:rsid w:val="00DB2876"/>
    <w:rsid w:val="00E003EA"/>
    <w:rsid w:val="00E35E51"/>
    <w:rsid w:val="00EB518D"/>
    <w:rsid w:val="00F5667D"/>
    <w:rsid w:val="00F64B4F"/>
    <w:rsid w:val="00F6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0B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A04E9"/>
    <w:pPr>
      <w:keepNext/>
      <w:numPr>
        <w:numId w:val="1"/>
      </w:numPr>
      <w:jc w:val="both"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link w:val="Titolo2Carattere"/>
    <w:qFormat/>
    <w:rsid w:val="002A04E9"/>
    <w:pPr>
      <w:keepNext/>
      <w:numPr>
        <w:ilvl w:val="1"/>
        <w:numId w:val="1"/>
      </w:numPr>
      <w:jc w:val="center"/>
      <w:outlineLvl w:val="1"/>
    </w:pPr>
    <w:rPr>
      <w:rFonts w:ascii="Comic Sans MS" w:hAnsi="Comic Sans MS"/>
      <w:b/>
      <w:caps/>
      <w:sz w:val="22"/>
    </w:rPr>
  </w:style>
  <w:style w:type="paragraph" w:styleId="Titolo3">
    <w:name w:val="heading 3"/>
    <w:basedOn w:val="Normale"/>
    <w:next w:val="Normale"/>
    <w:link w:val="Titolo3Carattere"/>
    <w:qFormat/>
    <w:rsid w:val="002A04E9"/>
    <w:pPr>
      <w:keepNext/>
      <w:numPr>
        <w:ilvl w:val="2"/>
        <w:numId w:val="1"/>
      </w:numPr>
      <w:jc w:val="both"/>
      <w:outlineLvl w:val="2"/>
    </w:pPr>
    <w:rPr>
      <w:rFonts w:ascii="Comic Sans MS" w:hAnsi="Comic Sans MS"/>
      <w:b/>
      <w:bCs/>
      <w:sz w:val="22"/>
    </w:rPr>
  </w:style>
  <w:style w:type="paragraph" w:styleId="Titolo4">
    <w:name w:val="heading 4"/>
    <w:basedOn w:val="Normale"/>
    <w:next w:val="Normale"/>
    <w:link w:val="Titolo4Carattere"/>
    <w:qFormat/>
    <w:rsid w:val="002A04E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A04E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A04E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2A04E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2A04E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2A04E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A04E9"/>
    <w:pPr>
      <w:jc w:val="center"/>
    </w:pPr>
    <w:rPr>
      <w:rFonts w:ascii="Comic Sans MS" w:hAnsi="Comic Sans MS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2A04E9"/>
    <w:rPr>
      <w:rFonts w:ascii="Comic Sans MS" w:eastAsia="Times New Roman" w:hAnsi="Comic Sans MS" w:cs="Times New Roman"/>
      <w:b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A04E9"/>
    <w:pPr>
      <w:jc w:val="center"/>
    </w:pPr>
    <w:rPr>
      <w:rFonts w:ascii="Comic Sans MS" w:hAnsi="Comic Sans MS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2A04E9"/>
    <w:rPr>
      <w:rFonts w:ascii="Comic Sans MS" w:eastAsia="Times New Roman" w:hAnsi="Comic Sans MS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2A04E9"/>
    <w:rPr>
      <w:rFonts w:ascii="Comic Sans MS" w:eastAsia="Times New Roman" w:hAnsi="Comic Sans MS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04E9"/>
    <w:rPr>
      <w:rFonts w:ascii="Comic Sans MS" w:eastAsia="Times New Roman" w:hAnsi="Comic Sans MS" w:cs="Times New Roman"/>
      <w:b/>
      <w:caps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04E9"/>
    <w:rPr>
      <w:rFonts w:ascii="Comic Sans MS" w:eastAsia="Times New Roman" w:hAnsi="Comic Sans MS" w:cs="Times New Roman"/>
      <w:b/>
      <w:bCs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04E9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04E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A04E9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A04E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2A04E9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2A04E9"/>
    <w:rPr>
      <w:rFonts w:ascii="Arial" w:eastAsia="Times New Roman" w:hAnsi="Arial" w:cs="Arial"/>
      <w:lang w:eastAsia="it-IT"/>
    </w:rPr>
  </w:style>
  <w:style w:type="table" w:styleId="Grigliatabella">
    <w:name w:val="Table Grid"/>
    <w:basedOn w:val="Tabellanormale"/>
    <w:uiPriority w:val="59"/>
    <w:rsid w:val="002A0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A04E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A04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ientrocorpodeltesto21">
    <w:name w:val="Rientro corpo del testo 21"/>
    <w:basedOn w:val="Normale"/>
    <w:rsid w:val="002A04E9"/>
    <w:pPr>
      <w:widowControl w:val="0"/>
      <w:suppressAutoHyphens/>
      <w:ind w:left="347" w:hanging="347"/>
    </w:pPr>
    <w:rPr>
      <w:rFonts w:eastAsia="SimSun" w:cs="Mangal"/>
      <w:kern w:val="1"/>
      <w:sz w:val="16"/>
      <w:szCs w:val="16"/>
      <w:lang w:eastAsia="hi-IN" w:bidi="hi-IN"/>
    </w:rPr>
  </w:style>
  <w:style w:type="paragraph" w:customStyle="1" w:styleId="Rientrocorpodeltesto31">
    <w:name w:val="Rientro corpo del testo 31"/>
    <w:basedOn w:val="Normale"/>
    <w:rsid w:val="002A04E9"/>
    <w:pPr>
      <w:widowControl w:val="0"/>
      <w:suppressAutoHyphens/>
      <w:spacing w:after="120"/>
      <w:ind w:left="283"/>
    </w:pPr>
    <w:rPr>
      <w:rFonts w:eastAsia="SimSun" w:cs="Mangal"/>
      <w:kern w:val="1"/>
      <w:sz w:val="16"/>
      <w:szCs w:val="16"/>
      <w:lang w:eastAsia="hi-I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A04E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A04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A04E9"/>
    <w:pPr>
      <w:tabs>
        <w:tab w:val="center" w:pos="4819"/>
        <w:tab w:val="right" w:pos="9638"/>
      </w:tabs>
      <w:autoSpaceDE w:val="0"/>
      <w:autoSpaceDN w:val="0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A04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A04E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A04E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Indicazioninormale">
    <w:name w:val="Indicazioni normale"/>
    <w:basedOn w:val="Rientrocorpodeltesto"/>
    <w:qFormat/>
    <w:rsid w:val="00B34F3D"/>
    <w:pPr>
      <w:widowControl w:val="0"/>
      <w:spacing w:after="28"/>
      <w:ind w:left="0"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styleId="Testonotaapidipagina">
    <w:name w:val="footnote text"/>
    <w:basedOn w:val="Normale"/>
    <w:link w:val="TestonotaapidipaginaCarattere"/>
    <w:semiHidden/>
    <w:rsid w:val="00F64B4F"/>
    <w:pPr>
      <w:autoSpaceDE w:val="0"/>
      <w:autoSpaceDN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64B4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F64B4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64B4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56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di Microsoft Office</cp:lastModifiedBy>
  <cp:revision>4</cp:revision>
  <dcterms:created xsi:type="dcterms:W3CDTF">2017-11-08T16:52:00Z</dcterms:created>
  <dcterms:modified xsi:type="dcterms:W3CDTF">2017-11-08T17:00:00Z</dcterms:modified>
</cp:coreProperties>
</file>