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728E8" w14:textId="00EE62B8" w:rsidR="00775B54" w:rsidRDefault="00775B54" w:rsidP="00775B54">
      <w:pPr>
        <w:jc w:val="center"/>
      </w:pPr>
      <w:r>
        <w:t>I.C. “FALCONE E BORSELLINO-OFFIDA E CASTORANO”</w:t>
      </w:r>
    </w:p>
    <w:p w14:paraId="04693E7A" w14:textId="544DDCB9" w:rsidR="00775B54" w:rsidRDefault="00DC52BF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F93BCD" wp14:editId="7ABDB9C0">
            <wp:simplePos x="0" y="0"/>
            <wp:positionH relativeFrom="column">
              <wp:posOffset>2912745</wp:posOffset>
            </wp:positionH>
            <wp:positionV relativeFrom="paragraph">
              <wp:posOffset>72390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E7AE7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322"/>
        <w:gridCol w:w="3590"/>
        <w:gridCol w:w="1599"/>
        <w:gridCol w:w="2091"/>
      </w:tblGrid>
      <w:tr w:rsidR="002E6363" w14:paraId="7E06B728" w14:textId="77777777" w:rsidTr="00647DC3">
        <w:tc>
          <w:tcPr>
            <w:tcW w:w="2330" w:type="dxa"/>
          </w:tcPr>
          <w:p w14:paraId="790DCCAD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2172041B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E145202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C9AD42B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3ACA4D5D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2E6363" w14:paraId="22956E34" w14:textId="77777777" w:rsidTr="00647DC3">
        <w:tc>
          <w:tcPr>
            <w:tcW w:w="2330" w:type="dxa"/>
          </w:tcPr>
          <w:p w14:paraId="62AD7995" w14:textId="30A726AE" w:rsidR="00775B54" w:rsidRDefault="009270E5" w:rsidP="00647DC3">
            <w:pPr>
              <w:jc w:val="center"/>
            </w:pPr>
            <w:r>
              <w:t>20</w:t>
            </w:r>
            <w:r w:rsidR="00C60642">
              <w:t>20</w:t>
            </w:r>
            <w:r w:rsidR="002E6363">
              <w:t>-20</w:t>
            </w:r>
            <w:r w:rsidR="003936EF">
              <w:t>2</w:t>
            </w:r>
            <w:r w:rsidR="00C60642">
              <w:t>1</w:t>
            </w:r>
          </w:p>
        </w:tc>
        <w:tc>
          <w:tcPr>
            <w:tcW w:w="2018" w:type="dxa"/>
          </w:tcPr>
          <w:p w14:paraId="341E334E" w14:textId="77777777" w:rsidR="00775B54" w:rsidRDefault="002E6363" w:rsidP="00647DC3">
            <w:pPr>
              <w:jc w:val="center"/>
            </w:pPr>
            <w:r>
              <w:t>IV</w:t>
            </w:r>
          </w:p>
        </w:tc>
        <w:tc>
          <w:tcPr>
            <w:tcW w:w="1895" w:type="dxa"/>
          </w:tcPr>
          <w:p w14:paraId="05A2F994" w14:textId="77777777" w:rsidR="00775B54" w:rsidRDefault="002E636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84D45C2" w14:textId="77777777" w:rsidR="00775B54" w:rsidRDefault="002E636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2779F6A6" w14:textId="77777777" w:rsidR="00775B54" w:rsidRDefault="002E6363" w:rsidP="00647DC3">
            <w:pPr>
              <w:jc w:val="center"/>
            </w:pPr>
            <w:r>
              <w:t>SETT.OTT.NOV.</w:t>
            </w:r>
          </w:p>
          <w:p w14:paraId="0CF8099C" w14:textId="77777777" w:rsidR="00775B54" w:rsidRDefault="00775B54" w:rsidP="00647DC3">
            <w:pPr>
              <w:jc w:val="center"/>
            </w:pPr>
          </w:p>
        </w:tc>
      </w:tr>
    </w:tbl>
    <w:p w14:paraId="59B19422" w14:textId="77777777" w:rsidR="00775B54" w:rsidRDefault="00775B54" w:rsidP="00775B54">
      <w:pPr>
        <w:jc w:val="center"/>
      </w:pPr>
    </w:p>
    <w:p w14:paraId="0C8CD4FD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2E6363">
        <w:rPr>
          <w:b/>
        </w:rPr>
        <w:t>1</w:t>
      </w:r>
    </w:p>
    <w:p w14:paraId="11D3B253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175C885D" w14:textId="77777777" w:rsidTr="00647DC3">
        <w:tc>
          <w:tcPr>
            <w:tcW w:w="5099" w:type="dxa"/>
          </w:tcPr>
          <w:p w14:paraId="016CC76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452AD5E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680C8F2B" w14:textId="77777777" w:rsidTr="00647DC3">
        <w:tc>
          <w:tcPr>
            <w:tcW w:w="5099" w:type="dxa"/>
          </w:tcPr>
          <w:p w14:paraId="53E81261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  <w:p w14:paraId="0915EEBB" w14:textId="77777777" w:rsidR="00775B54" w:rsidRPr="002E6363" w:rsidRDefault="002E6363" w:rsidP="00647DC3">
            <w:pPr>
              <w:jc w:val="center"/>
              <w:rPr>
                <w:b/>
              </w:rPr>
            </w:pPr>
            <w:r w:rsidRPr="002E6363">
              <w:rPr>
                <w:b/>
              </w:rPr>
              <w:t>“WELCOME BACK”</w:t>
            </w:r>
          </w:p>
        </w:tc>
        <w:tc>
          <w:tcPr>
            <w:tcW w:w="5142" w:type="dxa"/>
          </w:tcPr>
          <w:p w14:paraId="29742718" w14:textId="77777777" w:rsidR="00775B54" w:rsidRDefault="002E6363" w:rsidP="00647DC3">
            <w:pPr>
              <w:jc w:val="center"/>
            </w:pPr>
            <w:r>
              <w:t>LINGUA INGLESE</w:t>
            </w:r>
          </w:p>
        </w:tc>
      </w:tr>
    </w:tbl>
    <w:p w14:paraId="44DD6174" w14:textId="77777777" w:rsidR="00775B54" w:rsidRDefault="00775B54" w:rsidP="00775B54">
      <w:pPr>
        <w:jc w:val="center"/>
      </w:pPr>
    </w:p>
    <w:p w14:paraId="7BF06A24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124E076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0E3EA85C" w14:textId="77777777" w:rsidTr="00647DC3">
        <w:tc>
          <w:tcPr>
            <w:tcW w:w="10275" w:type="dxa"/>
          </w:tcPr>
          <w:p w14:paraId="0EC3F29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25D370E3" w14:textId="77777777" w:rsidTr="00647DC3">
        <w:tc>
          <w:tcPr>
            <w:tcW w:w="10275" w:type="dxa"/>
          </w:tcPr>
          <w:p w14:paraId="14CD7D8F" w14:textId="77777777" w:rsidR="002E6363" w:rsidRPr="002E6363" w:rsidRDefault="002E6363" w:rsidP="002E6363">
            <w:pPr>
              <w:jc w:val="both"/>
            </w:pPr>
            <w:r w:rsidRPr="002E6363">
              <w:t>1 L’alunno comprende brevi dialoghi ed espressioni di uso frequente relativi ad ambiti familiari</w:t>
            </w:r>
          </w:p>
          <w:p w14:paraId="2A5689E7" w14:textId="77777777" w:rsidR="002E6363" w:rsidRPr="002E6363" w:rsidRDefault="002E6363" w:rsidP="002E6363">
            <w:pPr>
              <w:jc w:val="both"/>
            </w:pPr>
            <w:r w:rsidRPr="002E6363">
              <w:t xml:space="preserve">2. Dati dei modelli, l’alunno descrive oralmente e per iscritto aspetti che si riferiscono al proprio vissuto e al proprio ambiente. </w:t>
            </w:r>
          </w:p>
          <w:p w14:paraId="54F52A2C" w14:textId="77777777" w:rsidR="002E6363" w:rsidRPr="002E6363" w:rsidRDefault="002E6363" w:rsidP="002E6363">
            <w:pPr>
              <w:jc w:val="both"/>
            </w:pPr>
            <w:r w:rsidRPr="002E6363">
              <w:t xml:space="preserve">3. Interagisce nel gioco. </w:t>
            </w:r>
          </w:p>
          <w:p w14:paraId="5C5FD038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62C3E64F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>5. Svolge semplici esercizi seguendo le indicazioni date dall’insegnante e chiede eventuali spiegazioni.</w:t>
            </w:r>
          </w:p>
          <w:p w14:paraId="1067491B" w14:textId="77777777" w:rsidR="002E6363" w:rsidRPr="002E6363" w:rsidRDefault="002E6363" w:rsidP="002E6363">
            <w:pPr>
              <w:jc w:val="both"/>
            </w:pPr>
            <w:r w:rsidRPr="002E6363">
              <w:rPr>
                <w:bCs/>
              </w:rPr>
              <w:t>6. Individua differenze culturali.</w:t>
            </w:r>
          </w:p>
          <w:p w14:paraId="656C5391" w14:textId="77777777" w:rsidR="00775B54" w:rsidRPr="00DC374B" w:rsidRDefault="00775B54" w:rsidP="00647DC3"/>
          <w:p w14:paraId="07CEDBD0" w14:textId="77777777" w:rsidR="00775B54" w:rsidRPr="00DC374B" w:rsidRDefault="00775B54" w:rsidP="00647DC3"/>
        </w:tc>
      </w:tr>
    </w:tbl>
    <w:p w14:paraId="3B9E8264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677"/>
      </w:tblGrid>
      <w:tr w:rsidR="00775B54" w14:paraId="321F8508" w14:textId="77777777" w:rsidTr="00647DC3">
        <w:trPr>
          <w:jc w:val="center"/>
        </w:trPr>
        <w:tc>
          <w:tcPr>
            <w:tcW w:w="931" w:type="pct"/>
          </w:tcPr>
          <w:p w14:paraId="4AFD0C9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8D81980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455722E2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3AE21AB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0F276D18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7690F54D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7CE11255" w14:textId="77777777" w:rsidTr="00647DC3">
        <w:trPr>
          <w:jc w:val="center"/>
        </w:trPr>
        <w:tc>
          <w:tcPr>
            <w:tcW w:w="931" w:type="pct"/>
          </w:tcPr>
          <w:p w14:paraId="7E3F59B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F61010A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2771D4B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54FB5D6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4A3A42B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381DE5E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6E08D78E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64425539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FCC689C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3FD6210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14BD18A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3566963B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B9E22A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3CA577D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2F2DB34" w14:textId="77777777" w:rsidR="00775B54" w:rsidRPr="00DC374B" w:rsidRDefault="002E6363" w:rsidP="002E636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lastRenderedPageBreak/>
              <w:t>H-CONSAPEVOLEZZA ED ESPRESSIONE CULTURALE</w:t>
            </w:r>
          </w:p>
        </w:tc>
        <w:tc>
          <w:tcPr>
            <w:tcW w:w="1015" w:type="pct"/>
          </w:tcPr>
          <w:p w14:paraId="29D035E7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33B0BADB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1DFD3888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166E6C23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25372D12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 Individuare collegamenti e relazioni</w:t>
            </w:r>
          </w:p>
          <w:p w14:paraId="50C8C169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</w:p>
          <w:p w14:paraId="40B0C9FD" w14:textId="77777777" w:rsidR="002E6363" w:rsidRDefault="002E6363" w:rsidP="002E636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5941B784" w14:textId="77777777" w:rsidR="002E6363" w:rsidRDefault="002E6363" w:rsidP="002E6363">
            <w:pPr>
              <w:tabs>
                <w:tab w:val="left" w:pos="360"/>
              </w:tabs>
            </w:pPr>
          </w:p>
          <w:p w14:paraId="492A1D2B" w14:textId="77777777" w:rsidR="002E6363" w:rsidRDefault="002E6363" w:rsidP="002E6363">
            <w:pPr>
              <w:tabs>
                <w:tab w:val="left" w:pos="360"/>
              </w:tabs>
            </w:pPr>
          </w:p>
          <w:p w14:paraId="6FADC8C5" w14:textId="77777777" w:rsidR="002E6363" w:rsidRDefault="002E6363" w:rsidP="002E6363">
            <w:pPr>
              <w:tabs>
                <w:tab w:val="left" w:pos="360"/>
              </w:tabs>
            </w:pPr>
            <w:r>
              <w:t>F1-Collaborare e partecipare</w:t>
            </w:r>
          </w:p>
          <w:p w14:paraId="78FC18B6" w14:textId="77777777" w:rsidR="002E6363" w:rsidRDefault="002E6363" w:rsidP="002E6363">
            <w:pPr>
              <w:tabs>
                <w:tab w:val="left" w:pos="360"/>
              </w:tabs>
            </w:pPr>
          </w:p>
          <w:p w14:paraId="7A4CF4BA" w14:textId="77777777" w:rsidR="002E6363" w:rsidRDefault="002E6363" w:rsidP="002E6363">
            <w:pPr>
              <w:tabs>
                <w:tab w:val="left" w:pos="360"/>
              </w:tabs>
            </w:pPr>
            <w:r>
              <w:lastRenderedPageBreak/>
              <w:t>H2-Rappresentare</w:t>
            </w:r>
          </w:p>
          <w:p w14:paraId="75557216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6A06B332" w14:textId="77777777" w:rsidR="00775B54" w:rsidRDefault="00775B54" w:rsidP="00647DC3">
            <w:pPr>
              <w:tabs>
                <w:tab w:val="left" w:pos="360"/>
              </w:tabs>
            </w:pPr>
          </w:p>
          <w:p w14:paraId="1E157316" w14:textId="77777777" w:rsidR="002E6363" w:rsidRDefault="002E6363" w:rsidP="00647DC3">
            <w:pPr>
              <w:tabs>
                <w:tab w:val="left" w:pos="360"/>
              </w:tabs>
            </w:pPr>
          </w:p>
          <w:p w14:paraId="37ECD860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  <w:r w:rsidRPr="005521DB">
              <w:rPr>
                <w:lang w:val="en-US"/>
              </w:rPr>
              <w:t>A-LISTENING</w:t>
            </w:r>
          </w:p>
          <w:p w14:paraId="1435BC5C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C87D4F5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201BC68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7A5AFEF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A5B289B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631B8C6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C8A3E27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E7F16D1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C9B0FB0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3B5C2E1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F0219D1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EA525DD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0AA7F4E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7E29C17" w14:textId="77777777" w:rsidR="002E636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5521DB">
              <w:rPr>
                <w:lang w:val="en-US"/>
              </w:rPr>
              <w:t>B-SPEAK</w:t>
            </w:r>
            <w:r w:rsidR="002E6363" w:rsidRPr="005521DB">
              <w:rPr>
                <w:lang w:val="en-US"/>
              </w:rPr>
              <w:t>ING</w:t>
            </w:r>
          </w:p>
          <w:p w14:paraId="5B8B0681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F856F22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D055740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0F0FB4F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7E5BD00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3905E6D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48342A2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A9FFBD2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68C7F41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6FAC3E5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D39F585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38CB42D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7E8F96A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FB533E4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594B09C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448110A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BC2613B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B1901E7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5521DB">
              <w:rPr>
                <w:lang w:val="en-US"/>
              </w:rPr>
              <w:t>C-READING\</w:t>
            </w:r>
          </w:p>
          <w:p w14:paraId="196AE339" w14:textId="77777777" w:rsidR="00BE3B13" w:rsidRDefault="00BE3B13" w:rsidP="00647DC3">
            <w:pPr>
              <w:tabs>
                <w:tab w:val="left" w:pos="360"/>
              </w:tabs>
            </w:pPr>
            <w:r>
              <w:t>CULTURE</w:t>
            </w:r>
          </w:p>
          <w:p w14:paraId="349BAF31" w14:textId="77777777" w:rsidR="00BE3B13" w:rsidRDefault="00BE3B13" w:rsidP="00647DC3">
            <w:pPr>
              <w:tabs>
                <w:tab w:val="left" w:pos="360"/>
              </w:tabs>
            </w:pPr>
          </w:p>
          <w:p w14:paraId="539CA817" w14:textId="77777777" w:rsidR="00BE3B13" w:rsidRDefault="00BE3B13" w:rsidP="00647DC3">
            <w:pPr>
              <w:tabs>
                <w:tab w:val="left" w:pos="360"/>
              </w:tabs>
            </w:pPr>
          </w:p>
          <w:p w14:paraId="3BE96A86" w14:textId="77777777" w:rsidR="00BE3B13" w:rsidRDefault="00BE3B13" w:rsidP="00647DC3">
            <w:pPr>
              <w:tabs>
                <w:tab w:val="left" w:pos="360"/>
              </w:tabs>
            </w:pPr>
          </w:p>
          <w:p w14:paraId="04A86D4D" w14:textId="77777777" w:rsidR="00BE3B13" w:rsidRDefault="00BE3B13" w:rsidP="00647DC3">
            <w:pPr>
              <w:tabs>
                <w:tab w:val="left" w:pos="360"/>
              </w:tabs>
            </w:pPr>
          </w:p>
          <w:p w14:paraId="4C75D58C" w14:textId="77777777" w:rsidR="00BE3B13" w:rsidRDefault="00BE3B13" w:rsidP="00647DC3">
            <w:pPr>
              <w:tabs>
                <w:tab w:val="left" w:pos="360"/>
              </w:tabs>
            </w:pPr>
          </w:p>
          <w:p w14:paraId="5F8E4D00" w14:textId="77777777" w:rsidR="00BE3B13" w:rsidRDefault="00BE3B13" w:rsidP="00647DC3">
            <w:pPr>
              <w:tabs>
                <w:tab w:val="left" w:pos="360"/>
              </w:tabs>
            </w:pPr>
          </w:p>
          <w:p w14:paraId="712CDD7A" w14:textId="77777777" w:rsidR="00BE3B13" w:rsidRDefault="00BE3B13" w:rsidP="00647DC3">
            <w:pPr>
              <w:tabs>
                <w:tab w:val="left" w:pos="360"/>
              </w:tabs>
            </w:pPr>
          </w:p>
          <w:p w14:paraId="61398169" w14:textId="77777777" w:rsidR="00BE3B13" w:rsidRDefault="00BE3B13" w:rsidP="00647DC3">
            <w:pPr>
              <w:tabs>
                <w:tab w:val="left" w:pos="360"/>
              </w:tabs>
            </w:pPr>
          </w:p>
          <w:p w14:paraId="76268F27" w14:textId="77777777" w:rsidR="00BE3B13" w:rsidRDefault="00BE3B13" w:rsidP="00647DC3">
            <w:pPr>
              <w:tabs>
                <w:tab w:val="left" w:pos="360"/>
              </w:tabs>
            </w:pPr>
          </w:p>
          <w:p w14:paraId="404ECE98" w14:textId="77777777" w:rsidR="00BE3B13" w:rsidRDefault="00BE3B13" w:rsidP="00647DC3">
            <w:pPr>
              <w:tabs>
                <w:tab w:val="left" w:pos="360"/>
              </w:tabs>
            </w:pPr>
          </w:p>
          <w:p w14:paraId="2A5867C6" w14:textId="77777777" w:rsidR="00BE3B13" w:rsidRDefault="00BE3B13" w:rsidP="00647DC3">
            <w:pPr>
              <w:tabs>
                <w:tab w:val="left" w:pos="360"/>
              </w:tabs>
            </w:pPr>
          </w:p>
          <w:p w14:paraId="1C91E682" w14:textId="77777777" w:rsidR="00BE3B13" w:rsidRDefault="00BE3B13" w:rsidP="00647DC3">
            <w:pPr>
              <w:tabs>
                <w:tab w:val="left" w:pos="360"/>
              </w:tabs>
            </w:pPr>
          </w:p>
          <w:p w14:paraId="2444B8F5" w14:textId="77777777" w:rsidR="00BE3B13" w:rsidRDefault="00BE3B13" w:rsidP="00647DC3">
            <w:pPr>
              <w:tabs>
                <w:tab w:val="left" w:pos="360"/>
              </w:tabs>
            </w:pPr>
            <w:r>
              <w:t>D-WRITING</w:t>
            </w:r>
          </w:p>
          <w:p w14:paraId="7B785D87" w14:textId="77777777" w:rsidR="00BE3B13" w:rsidRDefault="00BE3B13" w:rsidP="00647DC3">
            <w:pPr>
              <w:tabs>
                <w:tab w:val="left" w:pos="360"/>
              </w:tabs>
            </w:pPr>
          </w:p>
          <w:p w14:paraId="53A8EBAB" w14:textId="77777777" w:rsidR="00BE3B13" w:rsidRDefault="00BE3B13" w:rsidP="00647DC3">
            <w:pPr>
              <w:tabs>
                <w:tab w:val="left" w:pos="360"/>
              </w:tabs>
            </w:pPr>
          </w:p>
          <w:p w14:paraId="1265E10E" w14:textId="77777777" w:rsidR="00BE3B13" w:rsidRDefault="00BE3B13" w:rsidP="00647DC3">
            <w:pPr>
              <w:tabs>
                <w:tab w:val="left" w:pos="360"/>
              </w:tabs>
            </w:pPr>
          </w:p>
          <w:p w14:paraId="69779912" w14:textId="77777777" w:rsidR="00BE3B13" w:rsidRDefault="00BE3B13" w:rsidP="00647DC3">
            <w:pPr>
              <w:tabs>
                <w:tab w:val="left" w:pos="360"/>
              </w:tabs>
            </w:pPr>
          </w:p>
          <w:p w14:paraId="2C383037" w14:textId="77777777" w:rsidR="00BE3B13" w:rsidRDefault="00BE3B13" w:rsidP="00647DC3">
            <w:pPr>
              <w:tabs>
                <w:tab w:val="left" w:pos="360"/>
              </w:tabs>
            </w:pPr>
          </w:p>
          <w:p w14:paraId="029E7E4F" w14:textId="77777777" w:rsidR="00BE3B13" w:rsidRDefault="00BE3B13" w:rsidP="00647DC3">
            <w:pPr>
              <w:tabs>
                <w:tab w:val="left" w:pos="360"/>
              </w:tabs>
            </w:pPr>
          </w:p>
          <w:p w14:paraId="15604563" w14:textId="77777777" w:rsidR="00BE3B13" w:rsidRDefault="00BE3B13" w:rsidP="00647DC3">
            <w:pPr>
              <w:tabs>
                <w:tab w:val="left" w:pos="360"/>
              </w:tabs>
            </w:pPr>
          </w:p>
          <w:p w14:paraId="2952B2A5" w14:textId="77777777" w:rsidR="00BE3B13" w:rsidRDefault="00BE3B13" w:rsidP="00647DC3">
            <w:pPr>
              <w:tabs>
                <w:tab w:val="left" w:pos="360"/>
              </w:tabs>
            </w:pPr>
          </w:p>
          <w:p w14:paraId="649C3FF4" w14:textId="77777777" w:rsidR="00BE3B13" w:rsidRDefault="00BE3B13" w:rsidP="00647DC3">
            <w:pPr>
              <w:tabs>
                <w:tab w:val="left" w:pos="360"/>
              </w:tabs>
            </w:pPr>
          </w:p>
          <w:p w14:paraId="594E4F94" w14:textId="77777777" w:rsidR="00BE3B13" w:rsidRDefault="00BE3B13" w:rsidP="00647DC3">
            <w:pPr>
              <w:tabs>
                <w:tab w:val="left" w:pos="360"/>
              </w:tabs>
            </w:pPr>
          </w:p>
          <w:p w14:paraId="2C4FB5BC" w14:textId="77777777" w:rsidR="00BE3B13" w:rsidRDefault="00BE3B13" w:rsidP="00647DC3">
            <w:pPr>
              <w:tabs>
                <w:tab w:val="left" w:pos="360"/>
              </w:tabs>
            </w:pPr>
          </w:p>
          <w:p w14:paraId="08FBC664" w14:textId="77777777" w:rsidR="00BE3B13" w:rsidRDefault="00BE3B13" w:rsidP="00647DC3">
            <w:pPr>
              <w:tabs>
                <w:tab w:val="left" w:pos="360"/>
              </w:tabs>
            </w:pPr>
            <w:r>
              <w:t>E-GRAMMAR</w:t>
            </w:r>
          </w:p>
        </w:tc>
        <w:tc>
          <w:tcPr>
            <w:tcW w:w="1266" w:type="pct"/>
          </w:tcPr>
          <w:p w14:paraId="3DF69CAE" w14:textId="77777777" w:rsidR="00775B54" w:rsidRDefault="00775B54" w:rsidP="00647DC3"/>
          <w:p w14:paraId="38E59B73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A1- Saper ascoltare, comprendere ed eseguire istruzioni e procedure.</w:t>
            </w:r>
          </w:p>
          <w:p w14:paraId="5B895541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3E988D95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A3- Saper ascoltare e comprendere il senso globale di brevi storie e dialoghi multimediali.</w:t>
            </w:r>
          </w:p>
          <w:p w14:paraId="7D7C6757" w14:textId="77777777" w:rsidR="002E6363" w:rsidRPr="00E35354" w:rsidRDefault="002E6363" w:rsidP="002E636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A4- </w:t>
            </w:r>
            <w:proofErr w:type="gramStart"/>
            <w:r w:rsidRPr="00E35354">
              <w:rPr>
                <w:rFonts w:ascii="Arial" w:eastAsia="Arial" w:hAnsi="Arial" w:cs="Arial"/>
                <w:sz w:val="18"/>
                <w:szCs w:val="18"/>
              </w:rPr>
              <w:t>Saper  ascoltare</w:t>
            </w:r>
            <w:proofErr w:type="gramEnd"/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e comprendere brevi storie e dialoghi multimediali individuandone parole chiave, frasi e vocaboli noti.</w:t>
            </w:r>
          </w:p>
          <w:p w14:paraId="2895691F" w14:textId="77777777" w:rsidR="002E6363" w:rsidRDefault="002E6363" w:rsidP="00647DC3"/>
          <w:p w14:paraId="06EE8F20" w14:textId="77777777" w:rsidR="002E6363" w:rsidRDefault="002E6363" w:rsidP="00647DC3"/>
          <w:p w14:paraId="08F56F55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B1- Saper riprodurre suoni e ritmi della L2 attribuendovi significati e funzioni.</w:t>
            </w:r>
          </w:p>
          <w:p w14:paraId="4ABCC5E7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lastRenderedPageBreak/>
              <w:t>B2- Saper interagire in brevi scambi dialogici coordinati dall’insegnante e stimolati anche da supporti visivi e materiali vari.</w:t>
            </w:r>
          </w:p>
          <w:p w14:paraId="47010755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B3. Saper descrivere persone, luoghi, animali e oggetti familiari, utilizzando il lessico conosciuto.</w:t>
            </w:r>
          </w:p>
          <w:p w14:paraId="0D832E9C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B4- Saper riferire semplici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informazioni personali </w:t>
            </w:r>
          </w:p>
          <w:p w14:paraId="7C9FCB45" w14:textId="77777777" w:rsidR="002E6363" w:rsidRDefault="002E6363" w:rsidP="00647DC3"/>
          <w:p w14:paraId="1946038A" w14:textId="77777777" w:rsidR="00BE3B13" w:rsidRDefault="00BE3B13" w:rsidP="00647DC3"/>
          <w:p w14:paraId="2E028725" w14:textId="77777777" w:rsidR="00BE3B13" w:rsidRDefault="00BE3B13" w:rsidP="00647DC3"/>
          <w:p w14:paraId="32077141" w14:textId="77777777" w:rsidR="00BE3B13" w:rsidRDefault="00BE3B13" w:rsidP="00647DC3"/>
          <w:p w14:paraId="6290AA25" w14:textId="77777777" w:rsidR="00BE3B13" w:rsidRDefault="00BE3B13" w:rsidP="00647DC3"/>
          <w:p w14:paraId="62DC3DFB" w14:textId="77777777" w:rsidR="00BE3B13" w:rsidRDefault="00BE3B13" w:rsidP="00647DC3"/>
          <w:p w14:paraId="3642BFA5" w14:textId="77777777" w:rsidR="00BE3B13" w:rsidRDefault="00BE3B13" w:rsidP="00647DC3"/>
          <w:p w14:paraId="39BEE147" w14:textId="77777777" w:rsidR="00BE3B13" w:rsidRDefault="00BE3B13" w:rsidP="00647DC3"/>
          <w:p w14:paraId="6AD52D71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C1- Leggere parole e semplici frasi relative a vocaboli e strutture </w:t>
            </w:r>
            <w:proofErr w:type="spellStart"/>
            <w:r w:rsidRPr="00E35354">
              <w:rPr>
                <w:rFonts w:ascii="Arial" w:eastAsia="Arial" w:hAnsi="Arial" w:cs="Arial"/>
                <w:sz w:val="18"/>
                <w:szCs w:val="18"/>
              </w:rPr>
              <w:t>gi</w:t>
            </w:r>
            <w:proofErr w:type="spellEnd"/>
            <w:r w:rsidRPr="00E35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apprese.</w:t>
            </w:r>
          </w:p>
          <w:p w14:paraId="0F3D414A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C2- Conoscere l'alfabeto e alcuni suoni tipici della lingua inglese.</w:t>
            </w:r>
          </w:p>
          <w:p w14:paraId="3BFE6376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C3- Leggere con pronuncia e intonazione corrette parole e strutture conosciute.</w:t>
            </w:r>
          </w:p>
          <w:p w14:paraId="293A8CD2" w14:textId="77777777" w:rsidR="00BE3B13" w:rsidRPr="00E35354" w:rsidRDefault="00BE3B13" w:rsidP="00BE3B1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C4 – Leggere e comprendere il significato globale di un breve testo.</w:t>
            </w:r>
          </w:p>
          <w:p w14:paraId="46391DCB" w14:textId="77777777" w:rsidR="00BE3B13" w:rsidRDefault="00BE3B13" w:rsidP="00647DC3"/>
          <w:p w14:paraId="1838D5DB" w14:textId="77777777" w:rsidR="00BE3B13" w:rsidRDefault="00BE3B13" w:rsidP="00647DC3"/>
          <w:p w14:paraId="5770F59E" w14:textId="77777777" w:rsidR="00BE3B13" w:rsidRDefault="00BE3B13" w:rsidP="00647DC3"/>
          <w:p w14:paraId="238B9E0B" w14:textId="77777777" w:rsidR="00BE3B13" w:rsidRDefault="00BE3B13" w:rsidP="00647DC3"/>
          <w:p w14:paraId="3E3AD833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D1- Copiare correttamente parole e frasi del lessico utilizzato.</w:t>
            </w:r>
          </w:p>
          <w:p w14:paraId="7284EBF3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705CB7CB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D3 - Scrivere semplici messaggi seguendo un modello dato in modo comprensibile.</w:t>
            </w:r>
          </w:p>
          <w:p w14:paraId="3003E3F4" w14:textId="77777777" w:rsidR="00BE3B13" w:rsidRDefault="00BE3B13" w:rsidP="00647DC3"/>
          <w:p w14:paraId="204CCF33" w14:textId="77777777" w:rsidR="00BE3B13" w:rsidRDefault="00BE3B13" w:rsidP="00647DC3"/>
          <w:p w14:paraId="3DB59CE9" w14:textId="77777777" w:rsidR="00BE3B13" w:rsidRDefault="00BE3B13" w:rsidP="00647DC3"/>
          <w:p w14:paraId="7B51781F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E1- Osservare coppie di parole simili come suono e distinguerne il significato.</w:t>
            </w:r>
          </w:p>
          <w:p w14:paraId="7F7A4986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E2- Osservare parole ed espressioni nei contesti d’uso e coglierne i rapporti </w:t>
            </w:r>
            <w:proofErr w:type="gramStart"/>
            <w:r w:rsidRPr="00E35354">
              <w:rPr>
                <w:rFonts w:ascii="Arial" w:hAnsi="Arial" w:cs="Arial"/>
                <w:sz w:val="18"/>
                <w:szCs w:val="18"/>
              </w:rPr>
              <w:t>di  significato</w:t>
            </w:r>
            <w:proofErr w:type="gramEnd"/>
            <w:r w:rsidRPr="00E353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639B16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E3- Osservare la struttura delle frasi e capire le intenzioni comunicative.</w:t>
            </w:r>
          </w:p>
          <w:p w14:paraId="354142C8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E4- Riconoscere che cosa si è imparato e che cosa si deve imparare.</w:t>
            </w:r>
          </w:p>
          <w:p w14:paraId="23ABB771" w14:textId="77777777" w:rsidR="00BE3B13" w:rsidRDefault="00BE3B13" w:rsidP="00647DC3"/>
          <w:p w14:paraId="0DA93A27" w14:textId="77777777" w:rsidR="00BE3B13" w:rsidRDefault="00BE3B13" w:rsidP="00647DC3"/>
        </w:tc>
        <w:tc>
          <w:tcPr>
            <w:tcW w:w="857" w:type="pct"/>
          </w:tcPr>
          <w:p w14:paraId="3028A450" w14:textId="77777777" w:rsidR="00775B54" w:rsidRDefault="00775B54" w:rsidP="00647DC3">
            <w:pPr>
              <w:tabs>
                <w:tab w:val="left" w:pos="465"/>
              </w:tabs>
            </w:pPr>
          </w:p>
          <w:p w14:paraId="2234691B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e comprendere le istruzioni note.</w:t>
            </w:r>
          </w:p>
          <w:p w14:paraId="4FB0F4B1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filastrocche, dialoghi, canzoni, storie.</w:t>
            </w:r>
          </w:p>
          <w:p w14:paraId="52A819DE" w14:textId="3A7E5AF8" w:rsidR="002E6363" w:rsidRPr="00E35354" w:rsidRDefault="004A1BF7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</w:t>
            </w:r>
            <w:r w:rsidR="002E6363" w:rsidRPr="00E35354">
              <w:rPr>
                <w:rFonts w:ascii="Arial" w:hAnsi="Arial"/>
                <w:sz w:val="18"/>
                <w:szCs w:val="18"/>
              </w:rPr>
              <w:t>omprendere il senso globale di un testo.</w:t>
            </w:r>
          </w:p>
          <w:p w14:paraId="15F54540" w14:textId="77777777" w:rsidR="002E6363" w:rsidRDefault="002E6363" w:rsidP="00647DC3">
            <w:pPr>
              <w:tabs>
                <w:tab w:val="left" w:pos="465"/>
              </w:tabs>
            </w:pPr>
          </w:p>
          <w:p w14:paraId="7D6E556E" w14:textId="77777777" w:rsidR="002E6363" w:rsidRDefault="002E6363" w:rsidP="00647DC3">
            <w:pPr>
              <w:tabs>
                <w:tab w:val="left" w:pos="465"/>
              </w:tabs>
            </w:pPr>
          </w:p>
          <w:p w14:paraId="0CD04B1C" w14:textId="77777777" w:rsidR="002E6363" w:rsidRDefault="002E6363" w:rsidP="00647DC3">
            <w:pPr>
              <w:tabs>
                <w:tab w:val="left" w:pos="465"/>
              </w:tabs>
            </w:pPr>
          </w:p>
          <w:p w14:paraId="2DDE2540" w14:textId="68422E96" w:rsidR="002E6363" w:rsidRPr="00E35354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Esercitarsi nella fonetica</w:t>
            </w:r>
            <w:r w:rsidR="00A64A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E47C4F1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Ripetere parole, frasi, dialoghi. </w:t>
            </w:r>
          </w:p>
          <w:p w14:paraId="625B3055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Utilizzare le strutture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lastRenderedPageBreak/>
              <w:t>linguistiche note.</w:t>
            </w:r>
          </w:p>
          <w:p w14:paraId="5F5A2476" w14:textId="3AF4C2D1" w:rsidR="002E6363" w:rsidRPr="00E35354" w:rsidRDefault="004A1BF7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Identificare </w:t>
            </w:r>
            <w:r w:rsidR="002E6363">
              <w:rPr>
                <w:rFonts w:ascii="Arial" w:eastAsia="Arial" w:hAnsi="Arial" w:cs="Arial"/>
                <w:sz w:val="18"/>
                <w:szCs w:val="18"/>
              </w:rPr>
              <w:t>mesi e giorni, parti del corpo, sentimenti, festività</w:t>
            </w:r>
          </w:p>
          <w:p w14:paraId="2035BF2D" w14:textId="77777777" w:rsidR="002E6363" w:rsidRDefault="002E6363" w:rsidP="00647DC3">
            <w:pPr>
              <w:tabs>
                <w:tab w:val="left" w:pos="465"/>
              </w:tabs>
            </w:pPr>
          </w:p>
          <w:p w14:paraId="48F3E1F0" w14:textId="77777777" w:rsidR="00BE3B13" w:rsidRDefault="00BE3B13" w:rsidP="00647DC3">
            <w:pPr>
              <w:tabs>
                <w:tab w:val="left" w:pos="465"/>
              </w:tabs>
            </w:pPr>
          </w:p>
          <w:p w14:paraId="4F2F7DB1" w14:textId="77777777" w:rsidR="00BE3B13" w:rsidRDefault="00BE3B13" w:rsidP="00647DC3">
            <w:pPr>
              <w:tabs>
                <w:tab w:val="left" w:pos="465"/>
              </w:tabs>
            </w:pPr>
          </w:p>
          <w:p w14:paraId="6BF5D068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parole, frasi e piccoli dialoghi del testo o prodotte dai bambini.</w:t>
            </w:r>
          </w:p>
          <w:p w14:paraId="1DD92D9C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brevi testi o frasi del lessico conosciuto e includere il nuovo.</w:t>
            </w:r>
          </w:p>
          <w:p w14:paraId="2FB78CD8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E3B13">
              <w:rPr>
                <w:rFonts w:ascii="Arial" w:hAnsi="Arial"/>
                <w:sz w:val="18"/>
                <w:szCs w:val="18"/>
              </w:rPr>
              <w:t>Arricchire il lessico</w:t>
            </w:r>
          </w:p>
          <w:p w14:paraId="2FA305C6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C214576" w14:textId="33963AAB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55572B6" w14:textId="5A1E799F" w:rsidR="00981909" w:rsidRDefault="00981909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E2CA9DE" w14:textId="727D9312" w:rsidR="00981909" w:rsidRDefault="00981909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680092E" w14:textId="08ED1C6E" w:rsidR="00981909" w:rsidRDefault="00981909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B685EF6" w14:textId="3E0FC348" w:rsidR="00981909" w:rsidRDefault="00981909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DC378AB" w14:textId="4EF93E51" w:rsidR="00981909" w:rsidRDefault="00981909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AD88F8D" w14:textId="7108042A" w:rsidR="00981909" w:rsidRDefault="00981909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B94A755" w14:textId="77777777" w:rsidR="00981909" w:rsidRDefault="00981909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372931D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Copiare parole e frasi riguardanti il lessico e le strutture introdotte.</w:t>
            </w:r>
          </w:p>
          <w:p w14:paraId="3520769C" w14:textId="06996150" w:rsidR="00BE3B13" w:rsidRPr="00981909" w:rsidRDefault="00BE3B13" w:rsidP="00981909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Completare</w:t>
            </w:r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5354">
              <w:rPr>
                <w:rFonts w:ascii="Arial" w:hAnsi="Arial"/>
                <w:sz w:val="18"/>
                <w:szCs w:val="18"/>
                <w:lang w:val="fr-FR"/>
              </w:rPr>
              <w:t>frasi</w:t>
            </w:r>
            <w:proofErr w:type="spellEnd"/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e </w:t>
            </w:r>
            <w:proofErr w:type="spellStart"/>
            <w:r w:rsidR="00981909">
              <w:rPr>
                <w:rFonts w:ascii="Arial" w:hAnsi="Arial"/>
                <w:sz w:val="18"/>
                <w:szCs w:val="18"/>
                <w:lang w:val="fr-FR"/>
              </w:rPr>
              <w:t>brevi</w:t>
            </w:r>
            <w:proofErr w:type="spellEnd"/>
            <w:r w:rsidR="00981909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Pr="00E35354">
              <w:rPr>
                <w:rFonts w:ascii="Arial" w:hAnsi="Arial"/>
                <w:sz w:val="18"/>
                <w:szCs w:val="18"/>
              </w:rPr>
              <w:t>descrizioni</w:t>
            </w:r>
            <w:r w:rsidR="00981909">
              <w:rPr>
                <w:rFonts w:ascii="Arial" w:hAnsi="Arial"/>
                <w:sz w:val="18"/>
                <w:szCs w:val="18"/>
              </w:rPr>
              <w:t xml:space="preserve"> su</w:t>
            </w:r>
            <w:r w:rsidRPr="00981909">
              <w:rPr>
                <w:rFonts w:ascii="Arial" w:hAnsi="Arial"/>
                <w:sz w:val="18"/>
                <w:szCs w:val="18"/>
              </w:rPr>
              <w:t xml:space="preserve"> un modello dato.</w:t>
            </w:r>
          </w:p>
          <w:p w14:paraId="3973124B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Scrivere brevi messaggi per inviti e saluti.</w:t>
            </w:r>
          </w:p>
          <w:p w14:paraId="0E919600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2342DCF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6CE0D55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9E23306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5CC400E" w14:textId="2DB7DD9C" w:rsidR="00BE3B13" w:rsidRPr="00E35354" w:rsidRDefault="00981909" w:rsidP="00BE3B1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Saper u</w:t>
            </w:r>
            <w:r w:rsidR="00BE3B13" w:rsidRPr="00E35354">
              <w:rPr>
                <w:rFonts w:ascii="Arial" w:hAnsi="Arial" w:cs="Arial"/>
                <w:sz w:val="18"/>
              </w:rPr>
              <w:t>tilizzare:</w:t>
            </w:r>
          </w:p>
          <w:p w14:paraId="07C20885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</w:p>
          <w:p w14:paraId="39CD88F8" w14:textId="77777777" w:rsidR="00BE3B13" w:rsidRPr="00E35354" w:rsidRDefault="00BE3B13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</w:rPr>
            </w:pPr>
            <w:r w:rsidRPr="00E35354">
              <w:rPr>
                <w:rFonts w:ascii="Arial" w:hAnsi="Arial" w:cs="Arial"/>
                <w:sz w:val="18"/>
              </w:rPr>
              <w:t>Imperativo</w:t>
            </w:r>
          </w:p>
          <w:p w14:paraId="1D0C63D8" w14:textId="51232CAA" w:rsidR="00BE3B13" w:rsidRPr="00981909" w:rsidRDefault="00BE3B13" w:rsidP="0098190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To </w:t>
            </w:r>
            <w:r w:rsidR="004A1BF7">
              <w:rPr>
                <w:rFonts w:ascii="Arial" w:hAnsi="Arial" w:cs="Arial"/>
                <w:sz w:val="18"/>
                <w:lang w:val="en-US"/>
              </w:rPr>
              <w:t>be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981909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45F436E6" w14:textId="7C9939BE" w:rsidR="004A1BF7" w:rsidRPr="00E35354" w:rsidRDefault="004A1BF7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Avverbi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\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preposizioni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luogo</w:t>
            </w:r>
            <w:proofErr w:type="spellEnd"/>
          </w:p>
          <w:p w14:paraId="7F5F0F76" w14:textId="77777777" w:rsidR="00BE3B13" w:rsidRP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1893971" w14:textId="77777777" w:rsidR="00775B54" w:rsidRDefault="00775B54" w:rsidP="00775B54">
      <w:pPr>
        <w:pStyle w:val="Titolo4"/>
        <w:rPr>
          <w:sz w:val="22"/>
          <w:szCs w:val="22"/>
        </w:rPr>
      </w:pPr>
    </w:p>
    <w:p w14:paraId="686D99E9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25B86C00" w14:textId="77777777" w:rsidTr="00647DC3">
        <w:tc>
          <w:tcPr>
            <w:tcW w:w="10275" w:type="dxa"/>
          </w:tcPr>
          <w:p w14:paraId="4FB67522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:rsidRPr="00BE3B13" w14:paraId="2378AC59" w14:textId="77777777" w:rsidTr="00647DC3">
        <w:tc>
          <w:tcPr>
            <w:tcW w:w="10275" w:type="dxa"/>
          </w:tcPr>
          <w:p w14:paraId="2F13FCE4" w14:textId="77777777" w:rsidR="00775B54" w:rsidRDefault="00775B54" w:rsidP="00647DC3"/>
          <w:p w14:paraId="2CD975D8" w14:textId="000A3CD5" w:rsidR="00BE3B13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ACCOGLIENZA</w:t>
            </w:r>
          </w:p>
          <w:p w14:paraId="23CC5EA5" w14:textId="34A80F25" w:rsidR="00C60642" w:rsidRDefault="00C60642" w:rsidP="00BE3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RIPASSO VOCABOLI E STRUTTURE DELL’ANNO PRECEDENTE E CONSOLIDAMENTO DEGLI ARGOMENTI SVOLTI NELLA DAD</w:t>
            </w:r>
          </w:p>
          <w:p w14:paraId="50A829A9" w14:textId="2A948813" w:rsidR="005521DB" w:rsidRPr="00B32E62" w:rsidRDefault="005521DB" w:rsidP="00BE3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ABBIGLIAMENTO STAGIONALE</w:t>
            </w:r>
          </w:p>
          <w:p w14:paraId="751B0933" w14:textId="014541C5" w:rsidR="00BE3B13" w:rsidRPr="00B32E62" w:rsidRDefault="00A64A54" w:rsidP="00BE3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INFORMAZIONI</w:t>
            </w:r>
            <w:r w:rsidR="00BE3B13" w:rsidRPr="00B32E62">
              <w:rPr>
                <w:sz w:val="20"/>
              </w:rPr>
              <w:t xml:space="preserve"> PERSONALI</w:t>
            </w:r>
          </w:p>
          <w:p w14:paraId="293CE6CF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SENTIMENTI E SENSAZIONI</w:t>
            </w:r>
          </w:p>
          <w:p w14:paraId="206F61A7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HALLOWEEN\   RINGRAZIAMENTO</w:t>
            </w:r>
          </w:p>
          <w:p w14:paraId="6C01FDF6" w14:textId="77777777" w:rsidR="00775B54" w:rsidRDefault="00775B54" w:rsidP="00647DC3"/>
        </w:tc>
      </w:tr>
      <w:tr w:rsidR="00775B54" w:rsidRPr="009E0C65" w14:paraId="16EE59A6" w14:textId="77777777" w:rsidTr="00647DC3">
        <w:tc>
          <w:tcPr>
            <w:tcW w:w="10275" w:type="dxa"/>
          </w:tcPr>
          <w:p w14:paraId="67788E0C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0EC8BA66" w14:textId="77777777" w:rsidTr="00647DC3">
        <w:tc>
          <w:tcPr>
            <w:tcW w:w="10275" w:type="dxa"/>
          </w:tcPr>
          <w:p w14:paraId="50F1EF60" w14:textId="77777777" w:rsidR="00775B54" w:rsidRDefault="00775B54" w:rsidP="00647DC3">
            <w:pPr>
              <w:rPr>
                <w:highlight w:val="yellow"/>
              </w:rPr>
            </w:pPr>
          </w:p>
          <w:p w14:paraId="6C7906F2" w14:textId="77777777" w:rsidR="00BE3B13" w:rsidRPr="00BE3B13" w:rsidRDefault="00BE3B13" w:rsidP="00BE3B13">
            <w:pPr>
              <w:jc w:val="center"/>
            </w:pPr>
            <w:r w:rsidRPr="00BE3B13">
              <w:t>ITALIANO-MATEMATICA-GEOGRAFIA-MUSICA-MOTORIA-ARTE E IMMAGINE</w:t>
            </w:r>
          </w:p>
          <w:p w14:paraId="7A0C6048" w14:textId="77777777" w:rsidR="00BE3B13" w:rsidRPr="00BE3B13" w:rsidRDefault="00BE3B13" w:rsidP="00647DC3"/>
          <w:p w14:paraId="47D6996D" w14:textId="77777777" w:rsidR="00BE3B13" w:rsidRPr="00DC374B" w:rsidRDefault="00BE3B13" w:rsidP="00647DC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14:paraId="471502B1" w14:textId="77777777" w:rsidTr="0068756B">
        <w:trPr>
          <w:trHeight w:val="437"/>
        </w:trPr>
        <w:tc>
          <w:tcPr>
            <w:tcW w:w="4935" w:type="dxa"/>
            <w:gridSpan w:val="2"/>
          </w:tcPr>
          <w:p w14:paraId="45A39FB0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935" w:type="dxa"/>
            <w:gridSpan w:val="2"/>
          </w:tcPr>
          <w:p w14:paraId="31320B77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7EE969D" w14:textId="77777777" w:rsidR="00BE3B13" w:rsidRPr="0044184D" w:rsidRDefault="00BE3B13" w:rsidP="006875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E3B13" w14:paraId="3A5C85F4" w14:textId="77777777" w:rsidTr="00BE3B13">
        <w:trPr>
          <w:trHeight w:val="207"/>
        </w:trPr>
        <w:tc>
          <w:tcPr>
            <w:tcW w:w="3289" w:type="dxa"/>
          </w:tcPr>
          <w:p w14:paraId="0C150B3C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1E5CA27D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2" w:type="dxa"/>
          </w:tcPr>
          <w:p w14:paraId="62D256E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BE3B13" w14:paraId="33A777CF" w14:textId="77777777" w:rsidTr="00BE3B13">
        <w:trPr>
          <w:trHeight w:val="2478"/>
        </w:trPr>
        <w:tc>
          <w:tcPr>
            <w:tcW w:w="3289" w:type="dxa"/>
          </w:tcPr>
          <w:p w14:paraId="0A8BB7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2D1195F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6B2770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578D02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57ABF34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7AA185A5" w14:textId="59FE7D37" w:rsidR="00BE3B13" w:rsidRDefault="00981909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BE3B13">
              <w:rPr>
                <w:sz w:val="22"/>
                <w:szCs w:val="22"/>
              </w:rPr>
              <w:t xml:space="preserve"> prove oggettive condivise</w:t>
            </w:r>
          </w:p>
          <w:p w14:paraId="2190FF6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52A21091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2E626CD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10F5FF46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484ED661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138318B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2756DC6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4A52F5D3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  <w:r w:rsidR="00AB4D7E">
              <w:rPr>
                <w:sz w:val="22"/>
                <w:szCs w:val="22"/>
              </w:rPr>
              <w:t>, a gruppi, a coppie</w:t>
            </w:r>
          </w:p>
          <w:p w14:paraId="6BAD6A4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6D322B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CE6FF1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64D451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4054B26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0C4DA2BE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19690DC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6E4201A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754546C4" w14:textId="77777777" w:rsidR="00BE3B13" w:rsidRPr="00273675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7DB8BFEA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  <w:tr w:rsidR="00BE3B13" w14:paraId="1F009AC7" w14:textId="77777777" w:rsidTr="00BE3B13">
        <w:trPr>
          <w:trHeight w:val="400"/>
        </w:trPr>
        <w:tc>
          <w:tcPr>
            <w:tcW w:w="6578" w:type="dxa"/>
            <w:gridSpan w:val="3"/>
          </w:tcPr>
          <w:p w14:paraId="3AAC0728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2" w:type="dxa"/>
          </w:tcPr>
          <w:p w14:paraId="749B63E4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8542448" w14:textId="77777777" w:rsidR="00BE3B13" w:rsidRDefault="00BE3B13" w:rsidP="006875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BE3B13" w14:paraId="26F5C241" w14:textId="77777777" w:rsidTr="00BE3B13">
        <w:trPr>
          <w:trHeight w:val="1725"/>
        </w:trPr>
        <w:tc>
          <w:tcPr>
            <w:tcW w:w="6578" w:type="dxa"/>
            <w:gridSpan w:val="3"/>
          </w:tcPr>
          <w:p w14:paraId="753E75BE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7837F5BA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15DADC94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084CE4E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08F6EC55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03D52E02" w14:textId="77777777" w:rsidR="00BE3B13" w:rsidRDefault="00BE3B13" w:rsidP="0068756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x  </w:t>
            </w:r>
            <w:r>
              <w:rPr>
                <w:sz w:val="16"/>
                <w:szCs w:val="16"/>
              </w:rPr>
              <w:t>autonomia</w:t>
            </w:r>
            <w:proofErr w:type="gramEnd"/>
          </w:p>
        </w:tc>
        <w:tc>
          <w:tcPr>
            <w:tcW w:w="3292" w:type="dxa"/>
          </w:tcPr>
          <w:p w14:paraId="2452ADE3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12E5A8EC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0F8E15D7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58E8A41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FEC9931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2BDD08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3D2A1114" w14:textId="77777777" w:rsidR="00BE3B13" w:rsidRPr="00B5504E" w:rsidRDefault="00BE3B13" w:rsidP="00BE3B13">
      <w:pPr>
        <w:jc w:val="both"/>
        <w:rPr>
          <w:sz w:val="12"/>
          <w:szCs w:val="16"/>
        </w:rPr>
      </w:pPr>
    </w:p>
    <w:p w14:paraId="35D87CEF" w14:textId="77777777" w:rsidR="009270E5" w:rsidRDefault="009270E5" w:rsidP="009270E5">
      <w:pPr>
        <w:rPr>
          <w:rFonts w:ascii="Calibri" w:hAnsi="Calibri"/>
        </w:rPr>
      </w:pPr>
    </w:p>
    <w:p w14:paraId="4D3DAA4D" w14:textId="77777777" w:rsidR="009270E5" w:rsidRDefault="009270E5" w:rsidP="009270E5">
      <w:pPr>
        <w:rPr>
          <w:rFonts w:ascii="Calibri" w:hAnsi="Calibri"/>
        </w:rPr>
      </w:pPr>
    </w:p>
    <w:p w14:paraId="51BB1EC5" w14:textId="77777777" w:rsidR="009270E5" w:rsidRDefault="009270E5" w:rsidP="009270E5">
      <w:pPr>
        <w:rPr>
          <w:rFonts w:ascii="Calibri" w:hAnsi="Calibri"/>
        </w:rPr>
      </w:pPr>
    </w:p>
    <w:p w14:paraId="12983A65" w14:textId="77777777" w:rsidR="009270E5" w:rsidRDefault="009270E5" w:rsidP="009270E5">
      <w:pPr>
        <w:rPr>
          <w:rFonts w:ascii="Calibri" w:hAnsi="Calibri"/>
        </w:rPr>
      </w:pPr>
    </w:p>
    <w:p w14:paraId="5F9A19B1" w14:textId="566C220F" w:rsidR="009270E5" w:rsidRPr="00573BE2" w:rsidRDefault="00EA78BA" w:rsidP="009270E5">
      <w:pPr>
        <w:rPr>
          <w:rFonts w:ascii="Calibri" w:hAnsi="Calibri"/>
        </w:rPr>
      </w:pPr>
      <w:r>
        <w:rPr>
          <w:rFonts w:ascii="Calibri" w:hAnsi="Calibri"/>
        </w:rPr>
        <w:t>VIDEO CONFERENZA MEET</w:t>
      </w:r>
      <w:r w:rsidR="009270E5" w:rsidRPr="0064152F">
        <w:rPr>
          <w:rFonts w:ascii="Calibri" w:hAnsi="Calibri"/>
        </w:rPr>
        <w:t xml:space="preserve">, </w:t>
      </w:r>
      <w:r w:rsidR="00C60642">
        <w:rPr>
          <w:rFonts w:ascii="Calibri" w:hAnsi="Calibri"/>
        </w:rPr>
        <w:t>3</w:t>
      </w:r>
      <w:r w:rsidR="009270E5">
        <w:rPr>
          <w:rFonts w:ascii="Calibri" w:hAnsi="Calibri"/>
        </w:rPr>
        <w:t xml:space="preserve"> settembre 20</w:t>
      </w:r>
      <w:r w:rsidR="00C60642">
        <w:rPr>
          <w:rFonts w:ascii="Calibri" w:hAnsi="Calibri"/>
        </w:rPr>
        <w:t>20</w:t>
      </w:r>
      <w:r w:rsidR="009270E5">
        <w:rPr>
          <w:rFonts w:ascii="Calibri" w:hAnsi="Calibri"/>
        </w:rPr>
        <w:tab/>
      </w:r>
      <w:r w:rsidR="009270E5">
        <w:rPr>
          <w:rFonts w:ascii="Calibri" w:hAnsi="Calibri"/>
        </w:rPr>
        <w:tab/>
      </w:r>
      <w:r w:rsidR="009270E5">
        <w:rPr>
          <w:rFonts w:ascii="Calibri" w:hAnsi="Calibri"/>
        </w:rPr>
        <w:tab/>
      </w:r>
      <w:r w:rsidR="009270E5">
        <w:rPr>
          <w:rFonts w:ascii="Calibri" w:hAnsi="Calibri"/>
        </w:rPr>
        <w:tab/>
      </w:r>
      <w:r w:rsidR="009270E5">
        <w:rPr>
          <w:rFonts w:ascii="Calibri" w:hAnsi="Calibri"/>
        </w:rPr>
        <w:tab/>
      </w:r>
      <w:r w:rsidR="009270E5" w:rsidRPr="0064152F">
        <w:rPr>
          <w:rFonts w:ascii="Calibri" w:hAnsi="Calibri"/>
        </w:rPr>
        <w:t>GLI INSEGNANTI</w:t>
      </w:r>
    </w:p>
    <w:p w14:paraId="240E058F" w14:textId="77777777" w:rsidR="00775B54" w:rsidRPr="00BA7D3B" w:rsidRDefault="00775B54" w:rsidP="00775B54">
      <w:pPr>
        <w:rPr>
          <w:vanish/>
        </w:rPr>
      </w:pPr>
    </w:p>
    <w:p w14:paraId="48F7FEDD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1440EB"/>
    <w:rsid w:val="002056B3"/>
    <w:rsid w:val="002E6363"/>
    <w:rsid w:val="003936EF"/>
    <w:rsid w:val="004A1BF7"/>
    <w:rsid w:val="005521DB"/>
    <w:rsid w:val="00664598"/>
    <w:rsid w:val="006E59CD"/>
    <w:rsid w:val="00775B54"/>
    <w:rsid w:val="007A75D8"/>
    <w:rsid w:val="009268F3"/>
    <w:rsid w:val="009270E5"/>
    <w:rsid w:val="00981909"/>
    <w:rsid w:val="00A64A54"/>
    <w:rsid w:val="00AB4D7E"/>
    <w:rsid w:val="00BE3B13"/>
    <w:rsid w:val="00C12C28"/>
    <w:rsid w:val="00C60642"/>
    <w:rsid w:val="00C8733B"/>
    <w:rsid w:val="00DC52BF"/>
    <w:rsid w:val="00E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3C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4695</Characters>
  <Application>Microsoft Office Word</Application>
  <DocSecurity>0</DocSecurity>
  <Lines>939</Lines>
  <Paragraphs>166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2020-10-11T14:52:00Z</dcterms:created>
  <dcterms:modified xsi:type="dcterms:W3CDTF">2020-10-11T14:52:00Z</dcterms:modified>
</cp:coreProperties>
</file>