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E8" w:rsidRDefault="008C60E8" w:rsidP="008C6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4A05EF" wp14:editId="5CD25EE4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0E8" w:rsidRDefault="008C60E8" w:rsidP="008C60E8">
      <w:pPr>
        <w:jc w:val="center"/>
      </w:pPr>
    </w:p>
    <w:p w:rsidR="008C60E8" w:rsidRDefault="008C60E8" w:rsidP="008C60E8">
      <w:pPr>
        <w:jc w:val="center"/>
      </w:pPr>
    </w:p>
    <w:p w:rsidR="008C60E8" w:rsidRDefault="008C60E8" w:rsidP="008C60E8">
      <w:pPr>
        <w:jc w:val="center"/>
      </w:pPr>
      <w:r>
        <w:t>I.C. “FALCONE e BORSELLINO-OFFIDA e CASTORANO”</w:t>
      </w:r>
    </w:p>
    <w:p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49"/>
        <w:gridCol w:w="1859"/>
        <w:gridCol w:w="1699"/>
        <w:gridCol w:w="2058"/>
      </w:tblGrid>
      <w:tr w:rsidR="008C60E8" w:rsidTr="00215C85">
        <w:tc>
          <w:tcPr>
            <w:tcW w:w="2120" w:type="dxa"/>
          </w:tcPr>
          <w:p w:rsidR="008C60E8" w:rsidRDefault="008C60E8" w:rsidP="00215C8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8C60E8" w:rsidRDefault="008C60E8" w:rsidP="00215C8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8C60E8" w:rsidRDefault="008C60E8" w:rsidP="00215C8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8C60E8" w:rsidRDefault="008C60E8" w:rsidP="00215C8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8C60E8" w:rsidRDefault="008C60E8" w:rsidP="00215C85">
            <w:pPr>
              <w:jc w:val="center"/>
            </w:pPr>
            <w:r>
              <w:t>Tempi</w:t>
            </w:r>
          </w:p>
        </w:tc>
      </w:tr>
      <w:tr w:rsidR="008C60E8" w:rsidTr="00215C85">
        <w:tc>
          <w:tcPr>
            <w:tcW w:w="2120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:rsidR="008C60E8" w:rsidRDefault="008C60E8" w:rsidP="00215C85">
            <w:pPr>
              <w:jc w:val="center"/>
            </w:pPr>
            <w:r>
              <w:t>Colli</w:t>
            </w:r>
          </w:p>
          <w:p w:rsidR="008C60E8" w:rsidRDefault="008C60E8" w:rsidP="00215C85">
            <w:pPr>
              <w:jc w:val="center"/>
            </w:pPr>
            <w:r>
              <w:t>Appignano</w:t>
            </w:r>
          </w:p>
          <w:p w:rsidR="008C60E8" w:rsidRDefault="008C60E8" w:rsidP="00215C85">
            <w:pPr>
              <w:jc w:val="center"/>
            </w:pPr>
            <w:r>
              <w:t>Offida</w:t>
            </w:r>
          </w:p>
          <w:p w:rsidR="008C60E8" w:rsidRDefault="008C60E8" w:rsidP="00215C85">
            <w:pPr>
              <w:jc w:val="center"/>
            </w:pPr>
            <w:r>
              <w:t>Castorano</w:t>
            </w:r>
          </w:p>
          <w:p w:rsidR="008C60E8" w:rsidRDefault="008C60E8" w:rsidP="00215C85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8C60E8" w:rsidRDefault="008C60E8" w:rsidP="00215C85">
            <w:pPr>
              <w:jc w:val="center"/>
            </w:pPr>
          </w:p>
          <w:p w:rsidR="008C60E8" w:rsidRDefault="008C60E8" w:rsidP="00215C85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:rsidR="008C60E8" w:rsidRDefault="00D47184" w:rsidP="00215C85">
            <w:r>
              <w:t>APRILE MAGGIO GIUGNO</w:t>
            </w:r>
          </w:p>
        </w:tc>
      </w:tr>
    </w:tbl>
    <w:p w:rsidR="008C60E8" w:rsidRDefault="008C60E8" w:rsidP="008C60E8">
      <w:pPr>
        <w:jc w:val="center"/>
      </w:pPr>
    </w:p>
    <w:p w:rsidR="008C60E8" w:rsidRDefault="00AB5465" w:rsidP="008C60E8">
      <w:pPr>
        <w:jc w:val="center"/>
        <w:rPr>
          <w:b/>
        </w:rPr>
      </w:pPr>
      <w:r>
        <w:rPr>
          <w:b/>
        </w:rPr>
        <w:t>UNITA’ DI APPRENDIMENTO N. 4</w:t>
      </w:r>
    </w:p>
    <w:p w:rsidR="008C60E8" w:rsidRDefault="008C60E8" w:rsidP="008C60E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8C60E8" w:rsidTr="00215C85">
        <w:tc>
          <w:tcPr>
            <w:tcW w:w="4889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C60E8" w:rsidTr="00215C85">
        <w:tc>
          <w:tcPr>
            <w:tcW w:w="4889" w:type="dxa"/>
          </w:tcPr>
          <w:p w:rsidR="008C60E8" w:rsidRPr="00E111EE" w:rsidRDefault="001358F8" w:rsidP="00215C85">
            <w:pPr>
              <w:jc w:val="center"/>
              <w:rPr>
                <w:b/>
              </w:rPr>
            </w:pPr>
            <w:r>
              <w:rPr>
                <w:b/>
              </w:rPr>
              <w:t>MISURARE</w:t>
            </w:r>
          </w:p>
          <w:p w:rsidR="008C60E8" w:rsidRDefault="008C60E8" w:rsidP="00215C85">
            <w:pPr>
              <w:jc w:val="center"/>
            </w:pPr>
          </w:p>
        </w:tc>
        <w:tc>
          <w:tcPr>
            <w:tcW w:w="4889" w:type="dxa"/>
          </w:tcPr>
          <w:p w:rsidR="008C60E8" w:rsidRPr="00AB5465" w:rsidRDefault="008C60E8" w:rsidP="00215C85">
            <w:pPr>
              <w:jc w:val="center"/>
              <w:rPr>
                <w:b/>
              </w:rPr>
            </w:pPr>
            <w:r w:rsidRPr="00AB5465">
              <w:rPr>
                <w:b/>
              </w:rPr>
              <w:t>MATEMATICA</w:t>
            </w:r>
          </w:p>
        </w:tc>
      </w:tr>
    </w:tbl>
    <w:p w:rsidR="008C60E8" w:rsidRDefault="008C60E8" w:rsidP="008C60E8">
      <w:pPr>
        <w:jc w:val="center"/>
      </w:pPr>
    </w:p>
    <w:p w:rsidR="008C60E8" w:rsidRDefault="008C60E8" w:rsidP="008C60E8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8C60E8" w:rsidRDefault="008C60E8" w:rsidP="008C60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0E8" w:rsidTr="00215C85">
        <w:tc>
          <w:tcPr>
            <w:tcW w:w="9828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8C60E8" w:rsidTr="00215C85">
        <w:tc>
          <w:tcPr>
            <w:tcW w:w="9828" w:type="dxa"/>
          </w:tcPr>
          <w:p w:rsidR="008C60E8" w:rsidRDefault="008C60E8" w:rsidP="00215C85"/>
          <w:p w:rsidR="008C60E8" w:rsidRDefault="008C60E8" w:rsidP="00215C85"/>
        </w:tc>
      </w:tr>
    </w:tbl>
    <w:p w:rsidR="008C60E8" w:rsidRDefault="008C60E8" w:rsidP="008C60E8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250"/>
        <w:gridCol w:w="2105"/>
        <w:gridCol w:w="1934"/>
        <w:gridCol w:w="19"/>
        <w:gridCol w:w="2598"/>
        <w:gridCol w:w="1867"/>
      </w:tblGrid>
      <w:tr w:rsidR="00745892" w:rsidTr="00B36390">
        <w:trPr>
          <w:jc w:val="center"/>
        </w:trPr>
        <w:tc>
          <w:tcPr>
            <w:tcW w:w="1965" w:type="dxa"/>
          </w:tcPr>
          <w:p w:rsidR="008C60E8" w:rsidRPr="002737CA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8C60E8" w:rsidRPr="002737CA" w:rsidRDefault="008C60E8" w:rsidP="00215C85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8C60E8" w:rsidRPr="002737CA" w:rsidRDefault="008C60E8" w:rsidP="00215C85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8C60E8" w:rsidRPr="004148D5" w:rsidRDefault="008C60E8" w:rsidP="00215C85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745892" w:rsidTr="00B36390">
        <w:trPr>
          <w:jc w:val="center"/>
        </w:trPr>
        <w:tc>
          <w:tcPr>
            <w:tcW w:w="1965" w:type="dxa"/>
          </w:tcPr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E02BD6" w:rsidRDefault="00E02BD6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E02BD6" w:rsidRDefault="00E02BD6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E02BD6" w:rsidRDefault="00E02BD6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E02BD6" w:rsidRPr="00E82710" w:rsidRDefault="00E02BD6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E02BD6" w:rsidRDefault="00E02BD6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E02BD6" w:rsidRDefault="00E02BD6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G-</w:t>
            </w:r>
            <w:r>
              <w:rPr>
                <w:sz w:val="20"/>
                <w:szCs w:val="20"/>
              </w:rPr>
              <w:t xml:space="preserve">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E02BD6" w:rsidRDefault="00E02BD6" w:rsidP="00215C8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8C60E8" w:rsidRPr="00C65940" w:rsidRDefault="00E02BD6" w:rsidP="00215C85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H-</w:t>
            </w:r>
            <w:r w:rsidR="008C60E8" w:rsidRPr="00C65940">
              <w:rPr>
                <w:bCs/>
                <w:sz w:val="20"/>
                <w:szCs w:val="20"/>
                <w:lang w:eastAsia="en-US"/>
              </w:rPr>
              <w:t>CONSAPEVOLEZZA ED ESPRESSIONE CULTURALE</w:t>
            </w: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8C60E8" w:rsidRPr="00E82710" w:rsidRDefault="008C60E8" w:rsidP="00215C8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-COMUNICARE E COMPRENDERE</w:t>
            </w: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C.1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-INTERPRETARE ED ACQUISIRE LE INFORMAZIONI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C.2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INDIVIDUARE COLLEGAMENTI E RELAZIONI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Pr="00E82710" w:rsidRDefault="008C60E8" w:rsidP="00215C85">
            <w:pPr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C.3</w:t>
            </w:r>
            <w:r w:rsidRPr="00E82710">
              <w:rPr>
                <w:sz w:val="20"/>
                <w:szCs w:val="20"/>
              </w:rPr>
              <w:t>-  RISOLVERE PROBLEMI</w:t>
            </w: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E.1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IMPARARE AD IMPARARE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INTERPRETARE ED ACQUISIRE      L’INFORMAZIONE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E.3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INDIVIDUARE COLLEGAMENTI E RELAZIONI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F.1-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 COLLABORARE E PARTECIPARE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7D7">
              <w:rPr>
                <w:rFonts w:ascii="Times New Roman" w:hAnsi="Times New Roman" w:cs="Times New Roman"/>
                <w:b/>
                <w:sz w:val="20"/>
                <w:szCs w:val="20"/>
              </w:rPr>
              <w:t>F.2</w:t>
            </w: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AGIRE IN MODO AUTONOMO E RESPONSABILE</w:t>
            </w:r>
          </w:p>
          <w:p w:rsidR="008C60E8" w:rsidRPr="00E82710" w:rsidRDefault="008C60E8" w:rsidP="00215C8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  <w:r w:rsidRPr="008517D7">
              <w:rPr>
                <w:b/>
                <w:sz w:val="20"/>
                <w:szCs w:val="20"/>
              </w:rPr>
              <w:t>F.3</w:t>
            </w:r>
            <w:r w:rsidRPr="00E82710">
              <w:rPr>
                <w:sz w:val="20"/>
                <w:szCs w:val="20"/>
              </w:rPr>
              <w:t>-  COMUNICARE</w:t>
            </w: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517D7">
              <w:rPr>
                <w:b/>
                <w:color w:val="000000"/>
                <w:sz w:val="20"/>
                <w:szCs w:val="20"/>
              </w:rPr>
              <w:t>G1</w:t>
            </w:r>
            <w:r w:rsidRPr="00C65940">
              <w:rPr>
                <w:color w:val="000000"/>
                <w:sz w:val="20"/>
                <w:szCs w:val="20"/>
              </w:rPr>
              <w:t>- PROGETTARE</w:t>
            </w:r>
          </w:p>
          <w:p w:rsidR="008C60E8" w:rsidRPr="00C65940" w:rsidRDefault="008C60E8" w:rsidP="00215C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C60E8" w:rsidRDefault="008C60E8" w:rsidP="00215C85">
            <w:pPr>
              <w:rPr>
                <w:color w:val="000000"/>
                <w:sz w:val="20"/>
                <w:szCs w:val="20"/>
              </w:rPr>
            </w:pPr>
            <w:r w:rsidRPr="008517D7">
              <w:rPr>
                <w:b/>
                <w:bCs/>
                <w:color w:val="000000"/>
                <w:sz w:val="20"/>
                <w:szCs w:val="20"/>
              </w:rPr>
              <w:t>G2</w:t>
            </w:r>
            <w:r w:rsidRPr="00C65940">
              <w:rPr>
                <w:bCs/>
                <w:color w:val="000000"/>
                <w:sz w:val="20"/>
                <w:szCs w:val="20"/>
              </w:rPr>
              <w:t xml:space="preserve">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8C60E8" w:rsidRDefault="008C60E8" w:rsidP="00215C85">
            <w:pPr>
              <w:rPr>
                <w:color w:val="000000"/>
                <w:sz w:val="20"/>
                <w:szCs w:val="20"/>
              </w:rPr>
            </w:pPr>
          </w:p>
          <w:p w:rsidR="008C60E8" w:rsidRPr="00C65940" w:rsidRDefault="008C60E8" w:rsidP="00215C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1E9">
              <w:rPr>
                <w:b/>
                <w:color w:val="000000"/>
                <w:sz w:val="20"/>
                <w:szCs w:val="20"/>
              </w:rPr>
              <w:t>H1-</w:t>
            </w:r>
            <w:r w:rsidRPr="00C65940">
              <w:rPr>
                <w:color w:val="000000"/>
                <w:sz w:val="20"/>
                <w:szCs w:val="20"/>
              </w:rPr>
              <w:t xml:space="preserve"> COMUNICARE E COMPRENDERE</w:t>
            </w:r>
          </w:p>
          <w:p w:rsidR="008C60E8" w:rsidRPr="00E82710" w:rsidRDefault="008C60E8" w:rsidP="00215C85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8C60E8" w:rsidRPr="00025E94" w:rsidRDefault="008C60E8" w:rsidP="00215C85">
            <w:pPr>
              <w:rPr>
                <w:b/>
                <w:sz w:val="20"/>
                <w:u w:val="single"/>
              </w:rPr>
            </w:pPr>
            <w:r w:rsidRPr="00025E94">
              <w:rPr>
                <w:b/>
                <w:sz w:val="20"/>
                <w:u w:val="single"/>
              </w:rPr>
              <w:lastRenderedPageBreak/>
              <w:t>NUMERI</w:t>
            </w:r>
          </w:p>
          <w:p w:rsidR="008C60E8" w:rsidRPr="001358F8" w:rsidRDefault="008C60E8" w:rsidP="00215C85">
            <w:pPr>
              <w:rPr>
                <w:sz w:val="20"/>
              </w:rPr>
            </w:pPr>
            <w:r w:rsidRPr="00E02BD6">
              <w:rPr>
                <w:b/>
                <w:sz w:val="20"/>
              </w:rPr>
              <w:t xml:space="preserve">1 </w:t>
            </w:r>
            <w:r w:rsidRPr="001358F8">
              <w:rPr>
                <w:sz w:val="20"/>
              </w:rPr>
              <w:t>Si muove con sicurezza nel calcolo scritto e orale con i numeri naturali e sa valutare l’opportunità di ricorrere a una calcolatrice.</w:t>
            </w:r>
          </w:p>
          <w:p w:rsidR="008C60E8" w:rsidRPr="001358F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Pr="003038A1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SPAZIO E FIGURE</w:t>
            </w:r>
          </w:p>
          <w:p w:rsidR="008C60E8" w:rsidRPr="001358F8" w:rsidRDefault="008C60E8" w:rsidP="00215C85">
            <w:pPr>
              <w:rPr>
                <w:sz w:val="20"/>
              </w:rPr>
            </w:pPr>
            <w:r w:rsidRPr="00C82E2C">
              <w:rPr>
                <w:b/>
                <w:sz w:val="20"/>
              </w:rPr>
              <w:t xml:space="preserve">2- </w:t>
            </w:r>
            <w:r w:rsidRPr="001358F8">
              <w:rPr>
                <w:sz w:val="20"/>
              </w:rPr>
              <w:t xml:space="preserve">Riconosce, descrive, denomina, rappresenta e classifica forme del </w:t>
            </w:r>
            <w:r w:rsidRPr="001358F8">
              <w:rPr>
                <w:sz w:val="20"/>
              </w:rPr>
              <w:lastRenderedPageBreak/>
              <w:t>piano e dello spazio, relazioni e strutture che si trovano in natura o sono state create dall’uomo. Utilizza strumenti per il disegno geometrico.</w:t>
            </w: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proofErr w:type="gramStart"/>
            <w:r w:rsidRPr="00845C5F">
              <w:rPr>
                <w:b/>
                <w:sz w:val="20"/>
                <w:szCs w:val="20"/>
                <w:u w:val="single"/>
              </w:rPr>
              <w:t>RELAZIONI,DATI</w:t>
            </w:r>
            <w:proofErr w:type="gramEnd"/>
            <w:r w:rsidRPr="00845C5F">
              <w:rPr>
                <w:b/>
                <w:sz w:val="20"/>
                <w:szCs w:val="20"/>
                <w:u w:val="single"/>
              </w:rPr>
              <w:t xml:space="preserve"> E PREVISIONI</w:t>
            </w: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 Utilizza i più comuni strumenti di misura.</w:t>
            </w: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651510" w:rsidRDefault="00651510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1E25CD" w:rsidRDefault="001E25CD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745892" w:rsidRDefault="00745892" w:rsidP="00215C85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45C5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</w:t>
            </w:r>
            <w:r w:rsidRPr="00845C5F">
              <w:rPr>
                <w:sz w:val="20"/>
              </w:rPr>
              <w:t xml:space="preserve"> </w:t>
            </w:r>
            <w:r w:rsidRPr="00845C5F">
              <w:rPr>
                <w:b/>
                <w:sz w:val="20"/>
              </w:rPr>
              <w:t>Ricerca dati per ricavare informazioni, costruisce rappresentazioni e risolve problemi in tutti gli ambiti di contenuto.</w:t>
            </w: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:rsidR="008C60E8" w:rsidRPr="00845C5F" w:rsidRDefault="008C60E8" w:rsidP="00215C8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98" w:type="dxa"/>
          </w:tcPr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1d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Utilizzare numeri 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>decimali</w:t>
            </w:r>
          </w:p>
          <w:p w:rsidR="008C60E8" w:rsidRPr="00F7041D" w:rsidRDefault="008C60E8" w:rsidP="00215C85">
            <w:pPr>
              <w:rPr>
                <w:rFonts w:ascii="Arial" w:hAnsi="Arial" w:cs="Arial"/>
                <w:sz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Pr="007D0466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1E25CD" w:rsidRDefault="001E25CD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8C60E8" w:rsidRPr="007D0466" w:rsidRDefault="008C60E8" w:rsidP="00215C85">
            <w:pPr>
              <w:rPr>
                <w:sz w:val="20"/>
                <w:szCs w:val="20"/>
              </w:rPr>
            </w:pPr>
            <w:r w:rsidRPr="007D0466">
              <w:rPr>
                <w:b/>
                <w:sz w:val="20"/>
              </w:rPr>
              <w:t>2b</w:t>
            </w:r>
            <w:r w:rsidRPr="007D0466">
              <w:rPr>
                <w:sz w:val="20"/>
              </w:rPr>
              <w:t xml:space="preserve"> Descrivere, denominare e classificare figure geometriche identificando elementi significativi e </w:t>
            </w:r>
            <w:r w:rsidRPr="007D0466">
              <w:rPr>
                <w:sz w:val="20"/>
              </w:rPr>
              <w:lastRenderedPageBreak/>
              <w:t>simmetrie, anche al fine di farle riprodurre da altri</w:t>
            </w:r>
            <w:r w:rsidR="008D12E1">
              <w:rPr>
                <w:sz w:val="20"/>
              </w:rPr>
              <w:t>.</w:t>
            </w:r>
          </w:p>
          <w:p w:rsidR="008C60E8" w:rsidRPr="007D0466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1E25CD" w:rsidRDefault="001E25CD" w:rsidP="00215C85">
            <w:pPr>
              <w:rPr>
                <w:sz w:val="20"/>
                <w:szCs w:val="20"/>
              </w:rPr>
            </w:pPr>
          </w:p>
          <w:p w:rsidR="001E25CD" w:rsidRDefault="001E25CD" w:rsidP="00215C85">
            <w:pPr>
              <w:rPr>
                <w:sz w:val="20"/>
                <w:szCs w:val="20"/>
              </w:rPr>
            </w:pPr>
          </w:p>
          <w:p w:rsidR="001E25CD" w:rsidRDefault="001E25CD" w:rsidP="00215C85">
            <w:pPr>
              <w:rPr>
                <w:sz w:val="20"/>
                <w:szCs w:val="20"/>
              </w:rPr>
            </w:pPr>
          </w:p>
          <w:p w:rsidR="008D12E1" w:rsidRPr="001E25CD" w:rsidRDefault="008D12E1" w:rsidP="00215C85">
            <w:pPr>
              <w:rPr>
                <w:sz w:val="20"/>
                <w:szCs w:val="20"/>
              </w:rPr>
            </w:pPr>
          </w:p>
          <w:p w:rsidR="008C60E8" w:rsidRPr="001E25CD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Pr="001E25CD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1E25C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2c </w:t>
            </w:r>
            <w:r w:rsidRPr="001E25CD">
              <w:rPr>
                <w:rFonts w:ascii="Times New Roman" w:hAnsi="Times New Roman" w:cs="Times New Roman"/>
                <w:sz w:val="20"/>
                <w:szCs w:val="24"/>
              </w:rPr>
              <w:t>Determinare il perimetro di una figura ut</w:t>
            </w:r>
            <w:r w:rsidR="001E25CD">
              <w:rPr>
                <w:rFonts w:ascii="Times New Roman" w:hAnsi="Times New Roman" w:cs="Times New Roman"/>
                <w:sz w:val="20"/>
                <w:szCs w:val="24"/>
              </w:rPr>
              <w:t>ilizzando le più comuni formule</w:t>
            </w:r>
            <w:r w:rsidRPr="001E25CD">
              <w:rPr>
                <w:rFonts w:ascii="Times New Roman" w:hAnsi="Times New Roman" w:cs="Times New Roman"/>
                <w:sz w:val="20"/>
                <w:szCs w:val="24"/>
              </w:rPr>
              <w:t xml:space="preserve"> o altri procedimenti</w:t>
            </w:r>
          </w:p>
          <w:p w:rsidR="008C60E8" w:rsidRPr="001E25CD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C60E8" w:rsidRDefault="008C60E8" w:rsidP="00215C85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51510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1510" w:rsidRDefault="00651510" w:rsidP="00651510">
            <w:pPr>
              <w:tabs>
                <w:tab w:val="left" w:pos="360"/>
              </w:tabs>
              <w:rPr>
                <w:b/>
                <w:sz w:val="20"/>
              </w:rPr>
            </w:pPr>
          </w:p>
          <w:p w:rsidR="00651510" w:rsidRPr="001358F8" w:rsidRDefault="00651510" w:rsidP="00651510">
            <w:pPr>
              <w:tabs>
                <w:tab w:val="left" w:pos="360"/>
              </w:tabs>
              <w:rPr>
                <w:sz w:val="20"/>
              </w:rPr>
            </w:pPr>
            <w:r w:rsidRPr="001E25CD">
              <w:rPr>
                <w:b/>
                <w:sz w:val="20"/>
              </w:rPr>
              <w:t>3a</w:t>
            </w:r>
            <w:r w:rsidRPr="001358F8">
              <w:rPr>
                <w:sz w:val="20"/>
              </w:rPr>
              <w:t xml:space="preserve"> Utilizzare le principali unità di misura per lunghez</w:t>
            </w:r>
            <w:r w:rsidR="008D12E1">
              <w:rPr>
                <w:sz w:val="20"/>
              </w:rPr>
              <w:t>ze, capacità, masse, pesi, tempo</w:t>
            </w:r>
            <w:r w:rsidRPr="001358F8">
              <w:rPr>
                <w:sz w:val="20"/>
              </w:rPr>
              <w:t xml:space="preserve"> per effettuare misure e stime.</w:t>
            </w:r>
          </w:p>
          <w:p w:rsidR="00651510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51510" w:rsidRDefault="00651510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12E1" w:rsidRPr="008D12E1" w:rsidRDefault="008D12E1" w:rsidP="008D12E1">
            <w:pPr>
              <w:rPr>
                <w:b/>
                <w:sz w:val="20"/>
              </w:rPr>
            </w:pPr>
          </w:p>
          <w:p w:rsidR="008D12E1" w:rsidRPr="008D12E1" w:rsidRDefault="008D12E1" w:rsidP="008D12E1">
            <w:pPr>
              <w:rPr>
                <w:sz w:val="20"/>
              </w:rPr>
            </w:pPr>
            <w:r w:rsidRPr="008D12E1">
              <w:rPr>
                <w:b/>
                <w:sz w:val="20"/>
              </w:rPr>
              <w:t>3b</w:t>
            </w:r>
            <w:r w:rsidRPr="008D12E1">
              <w:rPr>
                <w:sz w:val="20"/>
              </w:rPr>
              <w:t xml:space="preserve"> Passare da un’unità di misura all’altra, anche nel contesto del sistema monetario.</w:t>
            </w:r>
          </w:p>
          <w:p w:rsidR="00745892" w:rsidRPr="008D12E1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45892" w:rsidRDefault="00745892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845C5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4b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Rappresentare i problemi con</w:t>
            </w:r>
            <w:r w:rsidRPr="00845C5F">
              <w:rPr>
                <w:rFonts w:ascii="Times New Roman" w:hAnsi="Times New Roman" w:cs="Times New Roman"/>
                <w:sz w:val="20"/>
                <w:szCs w:val="24"/>
              </w:rPr>
              <w:t xml:space="preserve"> tabelle e grafici che ne esprimano la struttura.</w:t>
            </w:r>
          </w:p>
          <w:p w:rsidR="008C60E8" w:rsidRPr="00845C5F" w:rsidRDefault="008C60E8" w:rsidP="00215C8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C60E8" w:rsidRDefault="008C60E8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924154" w:rsidRDefault="00924154" w:rsidP="00215C85">
            <w:pPr>
              <w:rPr>
                <w:sz w:val="20"/>
                <w:szCs w:val="20"/>
              </w:rPr>
            </w:pPr>
          </w:p>
          <w:p w:rsidR="00EA2297" w:rsidRDefault="00EA2297" w:rsidP="00215C85">
            <w:pPr>
              <w:rPr>
                <w:b/>
                <w:sz w:val="20"/>
                <w:szCs w:val="20"/>
              </w:rPr>
            </w:pPr>
          </w:p>
          <w:p w:rsidR="00EA2297" w:rsidRDefault="00EA2297" w:rsidP="00215C85">
            <w:pPr>
              <w:rPr>
                <w:b/>
                <w:sz w:val="20"/>
                <w:szCs w:val="20"/>
              </w:rPr>
            </w:pPr>
          </w:p>
          <w:p w:rsidR="00924154" w:rsidRPr="008432C4" w:rsidRDefault="00924154" w:rsidP="00215C85">
            <w:pPr>
              <w:rPr>
                <w:sz w:val="20"/>
                <w:szCs w:val="20"/>
              </w:rPr>
            </w:pPr>
            <w:r w:rsidRPr="007A0152">
              <w:rPr>
                <w:b/>
                <w:sz w:val="20"/>
                <w:szCs w:val="20"/>
              </w:rPr>
              <w:t>4c</w:t>
            </w:r>
            <w:r>
              <w:rPr>
                <w:sz w:val="20"/>
                <w:szCs w:val="20"/>
              </w:rPr>
              <w:t xml:space="preserve"> In situazioni concrete operare con il calcolo delle probabilità.</w:t>
            </w:r>
          </w:p>
        </w:tc>
        <w:tc>
          <w:tcPr>
            <w:tcW w:w="2220" w:type="dxa"/>
          </w:tcPr>
          <w:p w:rsidR="008C60E8" w:rsidRPr="00443403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1d4 </w:t>
            </w:r>
            <w:r w:rsidRPr="00443403">
              <w:rPr>
                <w:sz w:val="20"/>
              </w:rPr>
              <w:t>Effettuare cambi tra decimi, centesimi, millesimi e unità</w:t>
            </w:r>
            <w:r>
              <w:rPr>
                <w:sz w:val="20"/>
              </w:rPr>
              <w:t>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1d5 </w:t>
            </w:r>
            <w:r w:rsidR="008D12E1">
              <w:rPr>
                <w:sz w:val="20"/>
              </w:rPr>
              <w:t xml:space="preserve">Confrontare </w:t>
            </w:r>
            <w:r w:rsidRPr="009B0582">
              <w:rPr>
                <w:sz w:val="20"/>
              </w:rPr>
              <w:t>e ordinare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1d6 </w:t>
            </w:r>
            <w:r w:rsidRPr="009B0582">
              <w:rPr>
                <w:sz w:val="20"/>
              </w:rPr>
              <w:t>Moltiplicare e dividere i numeri decimali per 10, 100, 1000.</w:t>
            </w:r>
          </w:p>
          <w:p w:rsidR="00443403" w:rsidRDefault="00443403" w:rsidP="00215C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1d7 </w:t>
            </w:r>
            <w:r w:rsidRPr="009B0582">
              <w:rPr>
                <w:sz w:val="20"/>
              </w:rPr>
              <w:t>Eseguire addizioni e sottrazioni in colonna con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1d8 </w:t>
            </w:r>
            <w:r w:rsidRPr="009B0582">
              <w:rPr>
                <w:sz w:val="20"/>
              </w:rPr>
              <w:t>Eseguire moltiplicazioni in colonna con i numeri decimali.</w:t>
            </w:r>
          </w:p>
          <w:p w:rsidR="00443403" w:rsidRPr="009B0582" w:rsidRDefault="00443403" w:rsidP="00215C85">
            <w:pPr>
              <w:rPr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443403" w:rsidRDefault="00443403" w:rsidP="00215C85">
            <w:pPr>
              <w:rPr>
                <w:b/>
                <w:sz w:val="20"/>
              </w:rPr>
            </w:pPr>
          </w:p>
          <w:p w:rsidR="008C60E8" w:rsidRPr="001E25CD" w:rsidRDefault="00443403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2b2 </w:t>
            </w:r>
            <w:r w:rsidRPr="001358F8">
              <w:rPr>
                <w:sz w:val="20"/>
              </w:rPr>
              <w:t>Rapp</w:t>
            </w:r>
            <w:r w:rsidR="008C60E8" w:rsidRPr="001358F8">
              <w:rPr>
                <w:sz w:val="20"/>
              </w:rPr>
              <w:t xml:space="preserve">resentare sul piano figure ottenute </w:t>
            </w:r>
            <w:proofErr w:type="gramStart"/>
            <w:r w:rsidR="008C60E8" w:rsidRPr="001358F8">
              <w:rPr>
                <w:sz w:val="20"/>
              </w:rPr>
              <w:t>per</w:t>
            </w:r>
            <w:r w:rsidR="008C60E8" w:rsidRPr="00F57EAE">
              <w:rPr>
                <w:sz w:val="20"/>
              </w:rPr>
              <w:t xml:space="preserve">  ingrandimento</w:t>
            </w:r>
            <w:proofErr w:type="gramEnd"/>
            <w:r w:rsidR="008C60E8" w:rsidRPr="00F57EAE">
              <w:rPr>
                <w:sz w:val="20"/>
              </w:rPr>
              <w:t xml:space="preserve"> o  </w:t>
            </w:r>
            <w:r w:rsidR="008C60E8" w:rsidRPr="001E25CD">
              <w:rPr>
                <w:sz w:val="20"/>
              </w:rPr>
              <w:lastRenderedPageBreak/>
              <w:t>rimpicciolimento, per traslazione, per rotazione,  per ribaltamento.</w:t>
            </w:r>
            <w:r w:rsidR="008D12E1">
              <w:rPr>
                <w:sz w:val="20"/>
              </w:rPr>
              <w:t>(Si ripete).</w:t>
            </w:r>
          </w:p>
          <w:p w:rsidR="008C60E8" w:rsidRPr="001E25CD" w:rsidRDefault="008C60E8" w:rsidP="00215C85">
            <w:pPr>
              <w:rPr>
                <w:b/>
                <w:sz w:val="20"/>
              </w:rPr>
            </w:pPr>
            <w:r w:rsidRPr="001E25CD">
              <w:rPr>
                <w:b/>
                <w:sz w:val="20"/>
              </w:rPr>
              <w:t xml:space="preserve">2b3 </w:t>
            </w:r>
            <w:r w:rsidRPr="001E25CD">
              <w:rPr>
                <w:sz w:val="20"/>
              </w:rPr>
              <w:t>Classificare i quadrilateri in base a: parallelismo e perpendicolarità tra i lati, congruenza di lati e angoli, e in base ai tipi di angolo (</w:t>
            </w:r>
            <w:r w:rsidRPr="001E25CD">
              <w:rPr>
                <w:b/>
                <w:sz w:val="20"/>
              </w:rPr>
              <w:t>si ripete).</w:t>
            </w:r>
          </w:p>
          <w:p w:rsidR="001E25CD" w:rsidRPr="001E25CD" w:rsidRDefault="001E25CD" w:rsidP="00215C85">
            <w:pPr>
              <w:rPr>
                <w:b/>
                <w:sz w:val="20"/>
              </w:rPr>
            </w:pPr>
          </w:p>
          <w:p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2c1</w:t>
            </w:r>
            <w:r w:rsidRPr="001E25CD">
              <w:rPr>
                <w:sz w:val="20"/>
              </w:rPr>
              <w:t xml:space="preserve">Acquisire i concetti di congruenza, </w:t>
            </w:r>
            <w:proofErr w:type="spellStart"/>
            <w:r w:rsidRPr="001E25CD">
              <w:rPr>
                <w:sz w:val="20"/>
              </w:rPr>
              <w:t>equiestensione</w:t>
            </w:r>
            <w:proofErr w:type="spellEnd"/>
            <w:r w:rsidRPr="001E25CD">
              <w:rPr>
                <w:sz w:val="20"/>
              </w:rPr>
              <w:t xml:space="preserve">, </w:t>
            </w:r>
            <w:proofErr w:type="spellStart"/>
            <w:r w:rsidRPr="001E25CD">
              <w:rPr>
                <w:sz w:val="20"/>
              </w:rPr>
              <w:t>isoperimetria</w:t>
            </w:r>
            <w:proofErr w:type="spellEnd"/>
            <w:r w:rsidRPr="001E25CD">
              <w:rPr>
                <w:sz w:val="20"/>
              </w:rPr>
              <w:t>.</w:t>
            </w:r>
          </w:p>
          <w:p w:rsidR="008C60E8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2c2</w:t>
            </w:r>
            <w:r w:rsidRPr="001E25CD">
              <w:rPr>
                <w:sz w:val="20"/>
              </w:rPr>
              <w:t xml:space="preserve"> Conoscere la differenza tra pe</w:t>
            </w:r>
            <w:r w:rsidR="00542E46" w:rsidRPr="001E25CD">
              <w:rPr>
                <w:sz w:val="20"/>
              </w:rPr>
              <w:t>r</w:t>
            </w:r>
            <w:r w:rsidRPr="001E25CD">
              <w:rPr>
                <w:sz w:val="20"/>
              </w:rPr>
              <w:t>imetro e area.</w:t>
            </w:r>
          </w:p>
          <w:p w:rsidR="00651510" w:rsidRPr="001E25CD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2c3</w:t>
            </w:r>
            <w:r w:rsidRPr="001E25CD">
              <w:rPr>
                <w:sz w:val="20"/>
              </w:rPr>
              <w:t xml:space="preserve"> Calcolare il perimetro delle principali figure piane.</w:t>
            </w:r>
          </w:p>
          <w:p w:rsidR="00651510" w:rsidRDefault="00651510" w:rsidP="00215C85">
            <w:pPr>
              <w:rPr>
                <w:rFonts w:ascii="Arial" w:hAnsi="Arial" w:cs="Arial"/>
                <w:sz w:val="20"/>
              </w:rPr>
            </w:pPr>
          </w:p>
          <w:p w:rsidR="00651510" w:rsidRDefault="00651510" w:rsidP="00215C85">
            <w:pPr>
              <w:rPr>
                <w:rFonts w:ascii="Arial" w:hAnsi="Arial" w:cs="Arial"/>
                <w:sz w:val="20"/>
              </w:rPr>
            </w:pPr>
          </w:p>
          <w:p w:rsidR="00651510" w:rsidRPr="007A0152" w:rsidRDefault="001E25CD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>3a</w:t>
            </w:r>
            <w:r w:rsidR="00651510">
              <w:rPr>
                <w:b/>
                <w:sz w:val="20"/>
              </w:rPr>
              <w:t xml:space="preserve">1 </w:t>
            </w:r>
            <w:r w:rsidR="00651510" w:rsidRPr="007A0152">
              <w:rPr>
                <w:sz w:val="20"/>
              </w:rPr>
              <w:t>Riconoscere e usare correttamente unità internazionali per la misura di lunghezza e capacità.</w:t>
            </w:r>
          </w:p>
          <w:p w:rsidR="00651510" w:rsidRDefault="001E25CD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</w:t>
            </w:r>
            <w:r w:rsidR="00651510" w:rsidRPr="001E25CD">
              <w:rPr>
                <w:b/>
                <w:sz w:val="20"/>
              </w:rPr>
              <w:t>a2</w:t>
            </w:r>
            <w:r w:rsidR="00651510" w:rsidRPr="007A0152">
              <w:rPr>
                <w:sz w:val="20"/>
              </w:rPr>
              <w:t xml:space="preserve"> Saper effettuare stime di misure.</w:t>
            </w:r>
          </w:p>
          <w:p w:rsidR="008D12E1" w:rsidRPr="007A0152" w:rsidRDefault="008D12E1" w:rsidP="00215C85">
            <w:pPr>
              <w:rPr>
                <w:sz w:val="20"/>
              </w:rPr>
            </w:pPr>
          </w:p>
          <w:p w:rsidR="00651510" w:rsidRPr="007A0152" w:rsidRDefault="00651510" w:rsidP="00215C85">
            <w:pPr>
              <w:rPr>
                <w:sz w:val="20"/>
              </w:rPr>
            </w:pPr>
            <w:r w:rsidRPr="001E25CD">
              <w:rPr>
                <w:b/>
                <w:sz w:val="20"/>
              </w:rPr>
              <w:t>3b1</w:t>
            </w:r>
            <w:r w:rsidRPr="007A0152">
              <w:rPr>
                <w:sz w:val="20"/>
              </w:rPr>
              <w:t xml:space="preserve"> </w:t>
            </w:r>
            <w:r w:rsidR="00745892" w:rsidRPr="007A0152">
              <w:rPr>
                <w:sz w:val="20"/>
              </w:rPr>
              <w:t>Passare da un’unità di misura ad un’altra ad essa equivalente</w:t>
            </w:r>
            <w:r w:rsidR="007A0152">
              <w:rPr>
                <w:sz w:val="20"/>
              </w:rPr>
              <w:t>.</w:t>
            </w:r>
          </w:p>
          <w:p w:rsidR="00745892" w:rsidRPr="007A0152" w:rsidRDefault="00745892" w:rsidP="00215C8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3b2 </w:t>
            </w:r>
            <w:r w:rsidRPr="007A0152">
              <w:rPr>
                <w:sz w:val="20"/>
              </w:rPr>
              <w:t>Conoscere la struttura del sistema monetario europeo.</w:t>
            </w:r>
          </w:p>
          <w:p w:rsidR="00651510" w:rsidRPr="007A0152" w:rsidRDefault="00651510" w:rsidP="00215C85">
            <w:pPr>
              <w:rPr>
                <w:sz w:val="20"/>
              </w:rPr>
            </w:pPr>
          </w:p>
          <w:p w:rsidR="00542E46" w:rsidRDefault="00542E46" w:rsidP="00215C85">
            <w:pPr>
              <w:rPr>
                <w:b/>
                <w:sz w:val="20"/>
              </w:rPr>
            </w:pPr>
          </w:p>
          <w:p w:rsidR="008C60E8" w:rsidRPr="001E25CD" w:rsidRDefault="008C60E8" w:rsidP="00215C85">
            <w:pPr>
              <w:rPr>
                <w:sz w:val="20"/>
              </w:rPr>
            </w:pPr>
            <w:r w:rsidRPr="00845C5F">
              <w:rPr>
                <w:b/>
                <w:sz w:val="20"/>
              </w:rPr>
              <w:t>4b3</w:t>
            </w:r>
            <w:r w:rsidRPr="00845C5F">
              <w:rPr>
                <w:sz w:val="20"/>
              </w:rPr>
              <w:t xml:space="preserve"> Rappresentare situazioni problematiche con diagrammi e/o sequenze matematiche.</w:t>
            </w:r>
          </w:p>
          <w:p w:rsidR="008C60E8" w:rsidRDefault="00924154" w:rsidP="00215C85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4b4</w:t>
            </w:r>
            <w:r>
              <w:rPr>
                <w:sz w:val="20"/>
                <w:szCs w:val="20"/>
              </w:rPr>
              <w:t xml:space="preserve"> Data una schematizzazione formulare il testo di un problema.</w:t>
            </w:r>
          </w:p>
          <w:p w:rsidR="00924154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 xml:space="preserve">4c1 </w:t>
            </w:r>
            <w:r>
              <w:rPr>
                <w:sz w:val="20"/>
                <w:szCs w:val="20"/>
              </w:rPr>
              <w:t>Effe</w:t>
            </w:r>
            <w:r w:rsidR="001E25CD">
              <w:rPr>
                <w:sz w:val="20"/>
                <w:szCs w:val="20"/>
              </w:rPr>
              <w:t xml:space="preserve">ttuare valutazioni qualitative </w:t>
            </w:r>
            <w:r>
              <w:rPr>
                <w:sz w:val="20"/>
                <w:szCs w:val="20"/>
              </w:rPr>
              <w:t>e quantitative sulla possibilità del verificarsi di un evento.</w:t>
            </w:r>
          </w:p>
          <w:p w:rsidR="00924154" w:rsidRPr="007D0466" w:rsidRDefault="00924154" w:rsidP="00924154">
            <w:pPr>
              <w:rPr>
                <w:sz w:val="20"/>
                <w:szCs w:val="20"/>
              </w:rPr>
            </w:pPr>
            <w:r w:rsidRPr="001E25CD">
              <w:rPr>
                <w:b/>
                <w:sz w:val="20"/>
                <w:szCs w:val="20"/>
              </w:rPr>
              <w:t>4c2</w:t>
            </w:r>
            <w:r>
              <w:rPr>
                <w:sz w:val="20"/>
                <w:szCs w:val="20"/>
              </w:rPr>
              <w:t xml:space="preserve"> Usare in modo coerente il </w:t>
            </w:r>
            <w:r>
              <w:rPr>
                <w:sz w:val="20"/>
                <w:szCs w:val="20"/>
              </w:rPr>
              <w:lastRenderedPageBreak/>
              <w:t>linguaggio probabilistico.</w:t>
            </w:r>
          </w:p>
        </w:tc>
      </w:tr>
    </w:tbl>
    <w:p w:rsidR="008C60E8" w:rsidRDefault="008C60E8" w:rsidP="008C6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60E8" w:rsidTr="00215C85">
        <w:tc>
          <w:tcPr>
            <w:tcW w:w="9828" w:type="dxa"/>
          </w:tcPr>
          <w:p w:rsidR="008C60E8" w:rsidRDefault="008C60E8" w:rsidP="00215C8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8C60E8" w:rsidTr="00215C85">
        <w:tc>
          <w:tcPr>
            <w:tcW w:w="9828" w:type="dxa"/>
          </w:tcPr>
          <w:p w:rsidR="008C60E8" w:rsidRPr="002471D6" w:rsidRDefault="00FA485A" w:rsidP="00FA485A">
            <w:r>
              <w:t xml:space="preserve">I numeri decimali: addizioni, sottrazioni, moltiplicazioni con i numeri decimali; moltiplicazioni e divisioni per 10, </w:t>
            </w:r>
            <w:r w:rsidR="0045744D">
              <w:t>100, 1000 con i numeri decimali; i</w:t>
            </w:r>
            <w:r>
              <w:t xml:space="preserve"> quadrilateri; traslazione</w:t>
            </w:r>
            <w:r w:rsidR="007267DE">
              <w:t xml:space="preserve"> e rotazioni;</w:t>
            </w:r>
            <w:bookmarkStart w:id="0" w:name="_GoBack"/>
            <w:bookmarkEnd w:id="0"/>
            <w:r w:rsidR="001E25CD">
              <w:t xml:space="preserve"> pro</w:t>
            </w:r>
            <w:r w:rsidR="0045744D">
              <w:t xml:space="preserve">blemi vari; le misure di lunghezza e capacità; il perimetro delle figure; problemi con le misure, equivalenze; </w:t>
            </w:r>
            <w:r w:rsidR="001E25CD">
              <w:t xml:space="preserve">casi di </w:t>
            </w:r>
            <w:r w:rsidR="0045744D">
              <w:t>certezza e probabilità.</w:t>
            </w:r>
          </w:p>
        </w:tc>
      </w:tr>
      <w:tr w:rsidR="008C60E8" w:rsidRPr="009E0C65" w:rsidTr="00215C85">
        <w:tc>
          <w:tcPr>
            <w:tcW w:w="9828" w:type="dxa"/>
          </w:tcPr>
          <w:p w:rsidR="008C60E8" w:rsidRPr="009E0C65" w:rsidRDefault="008C60E8" w:rsidP="00215C8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8C60E8" w:rsidTr="00215C85">
        <w:tc>
          <w:tcPr>
            <w:tcW w:w="9828" w:type="dxa"/>
          </w:tcPr>
          <w:p w:rsidR="008C60E8" w:rsidRPr="004B648F" w:rsidRDefault="001E25CD" w:rsidP="00215C8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Italiano, geografia, </w:t>
            </w:r>
            <w:proofErr w:type="spellStart"/>
            <w:r>
              <w:rPr>
                <w:rFonts w:ascii="Times New Roman" w:hAnsi="Times New Roman" w:cs="Times New Roman"/>
              </w:rPr>
              <w:t>ed.</w:t>
            </w:r>
            <w:r w:rsidR="008C60E8" w:rsidRPr="004B648F">
              <w:rPr>
                <w:rFonts w:ascii="Times New Roman" w:hAnsi="Times New Roman" w:cs="Times New Roman"/>
              </w:rPr>
              <w:t>fisica</w:t>
            </w:r>
            <w:proofErr w:type="spellEnd"/>
            <w:r w:rsidR="008C60E8" w:rsidRPr="004B648F">
              <w:rPr>
                <w:rFonts w:ascii="Times New Roman" w:hAnsi="Times New Roman" w:cs="Times New Roman"/>
              </w:rPr>
              <w:t>, scienze, tecnologia, arte e immagine.</w:t>
            </w:r>
          </w:p>
          <w:p w:rsidR="008C60E8" w:rsidRDefault="008C60E8" w:rsidP="00215C85">
            <w:pPr>
              <w:pStyle w:val="Default"/>
            </w:pPr>
          </w:p>
        </w:tc>
      </w:tr>
    </w:tbl>
    <w:p w:rsidR="008C60E8" w:rsidRPr="00BA7D3B" w:rsidRDefault="008C60E8" w:rsidP="008C60E8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8C60E8" w:rsidTr="00215C85">
        <w:tc>
          <w:tcPr>
            <w:tcW w:w="4889" w:type="dxa"/>
            <w:gridSpan w:val="2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8C60E8" w:rsidRPr="0044184D" w:rsidRDefault="008C60E8" w:rsidP="00215C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8C60E8" w:rsidTr="00215C85">
        <w:tc>
          <w:tcPr>
            <w:tcW w:w="3259" w:type="dxa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8C60E8" w:rsidTr="00215C85">
        <w:tc>
          <w:tcPr>
            <w:tcW w:w="3259" w:type="dxa"/>
          </w:tcPr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prove</w:t>
            </w:r>
            <w:proofErr w:type="gramEnd"/>
            <w:r w:rsidRPr="00E20AE5">
              <w:rPr>
                <w:sz w:val="20"/>
                <w:szCs w:val="22"/>
              </w:rPr>
              <w:t xml:space="preserve"> oggettive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esercizi</w:t>
            </w:r>
            <w:proofErr w:type="gramEnd"/>
          </w:p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soluzione</w:t>
            </w:r>
            <w:proofErr w:type="gramEnd"/>
            <w:r w:rsidRPr="00E20AE5">
              <w:rPr>
                <w:sz w:val="20"/>
                <w:szCs w:val="22"/>
              </w:rPr>
              <w:t xml:space="preserve"> problemi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colloquio</w:t>
            </w:r>
            <w:proofErr w:type="gramEnd"/>
            <w:r w:rsidRPr="00E20AE5">
              <w:rPr>
                <w:sz w:val="20"/>
                <w:szCs w:val="22"/>
              </w:rPr>
              <w:t xml:space="preserve">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20"/>
                <w:szCs w:val="22"/>
                <w:shd w:val="clear" w:color="auto" w:fill="FF0000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discussione</w:t>
            </w:r>
            <w:proofErr w:type="gramEnd"/>
            <w:r>
              <w:rPr>
                <w:sz w:val="20"/>
                <w:szCs w:val="22"/>
              </w:rPr>
              <w:t xml:space="preserve"> collettiva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grafiche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test motori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vocali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  <w:p w:rsidR="008C60E8" w:rsidRPr="00E20AE5" w:rsidRDefault="008C60E8" w:rsidP="00215C85">
            <w:pPr>
              <w:jc w:val="both"/>
              <w:rPr>
                <w:sz w:val="20"/>
                <w:szCs w:val="22"/>
              </w:rPr>
            </w:pPr>
            <w:r w:rsidRPr="0084002D">
              <w:rPr>
                <w:sz w:val="20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</w:t>
            </w:r>
            <w:proofErr w:type="gramStart"/>
            <w:r>
              <w:rPr>
                <w:sz w:val="20"/>
                <w:szCs w:val="22"/>
              </w:rPr>
              <w:t>osservazione</w:t>
            </w:r>
            <w:proofErr w:type="gramEnd"/>
            <w:r>
              <w:rPr>
                <w:sz w:val="20"/>
                <w:szCs w:val="22"/>
              </w:rPr>
              <w:t xml:space="preserve"> diretta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</w:tc>
      </w:tr>
      <w:tr w:rsidR="008C60E8" w:rsidTr="00215C85">
        <w:tc>
          <w:tcPr>
            <w:tcW w:w="6518" w:type="dxa"/>
            <w:gridSpan w:val="3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8C60E8" w:rsidRDefault="008C60E8" w:rsidP="00215C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8C60E8" w:rsidRDefault="008C60E8" w:rsidP="00215C8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8C60E8" w:rsidTr="00215C85">
        <w:trPr>
          <w:trHeight w:val="1674"/>
        </w:trPr>
        <w:tc>
          <w:tcPr>
            <w:tcW w:w="6518" w:type="dxa"/>
            <w:gridSpan w:val="3"/>
          </w:tcPr>
          <w:p w:rsidR="008C60E8" w:rsidRDefault="008C60E8" w:rsidP="0021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livello</w:t>
            </w:r>
            <w:proofErr w:type="gramEnd"/>
            <w:r>
              <w:rPr>
                <w:sz w:val="22"/>
                <w:szCs w:val="22"/>
              </w:rPr>
              <w:t xml:space="preserve"> di partenza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evoluzione</w:t>
            </w:r>
            <w:proofErr w:type="gramEnd"/>
            <w:r>
              <w:rPr>
                <w:sz w:val="16"/>
                <w:szCs w:val="16"/>
              </w:rPr>
              <w:t xml:space="preserve"> del processo di apprendimento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 w:rsidRPr="0084002D"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metodo</w:t>
            </w:r>
            <w:proofErr w:type="gramEnd"/>
            <w:r>
              <w:rPr>
                <w:sz w:val="16"/>
                <w:szCs w:val="16"/>
              </w:rPr>
              <w:t xml:space="preserve"> di lavoro</w:t>
            </w:r>
          </w:p>
          <w:p w:rsidR="008C60E8" w:rsidRDefault="008C60E8" w:rsidP="00215C85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impegno</w:t>
            </w:r>
            <w:proofErr w:type="gramEnd"/>
          </w:p>
          <w:p w:rsidR="008C60E8" w:rsidRDefault="008C60E8" w:rsidP="00215C85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partecipazione</w:t>
            </w:r>
            <w:proofErr w:type="gramEnd"/>
          </w:p>
          <w:p w:rsidR="008C60E8" w:rsidRDefault="008C60E8" w:rsidP="00215C85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proofErr w:type="gramStart"/>
            <w:r>
              <w:rPr>
                <w:sz w:val="16"/>
                <w:szCs w:val="16"/>
              </w:rPr>
              <w:t>autonomia</w:t>
            </w:r>
            <w:proofErr w:type="gramEnd"/>
          </w:p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rielaborazione</w:t>
            </w:r>
            <w:proofErr w:type="gramEnd"/>
            <w:r>
              <w:rPr>
                <w:sz w:val="16"/>
                <w:szCs w:val="16"/>
              </w:rPr>
              <w:t xml:space="preserve"> personale</w:t>
            </w:r>
          </w:p>
          <w:p w:rsidR="008C60E8" w:rsidRDefault="008C60E8" w:rsidP="0021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C60E8" w:rsidRDefault="008C60E8" w:rsidP="00215C85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colloqui</w:t>
            </w:r>
            <w:proofErr w:type="gramEnd"/>
          </w:p>
          <w:p w:rsidR="008C60E8" w:rsidRDefault="008C60E8" w:rsidP="00215C85">
            <w:pPr>
              <w:rPr>
                <w:sz w:val="16"/>
                <w:szCs w:val="16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comunicazioni</w:t>
            </w:r>
            <w:proofErr w:type="gramEnd"/>
            <w:r>
              <w:rPr>
                <w:sz w:val="16"/>
                <w:szCs w:val="16"/>
              </w:rPr>
              <w:t xml:space="preserve"> sul diario</w:t>
            </w:r>
          </w:p>
          <w:p w:rsidR="008C60E8" w:rsidRDefault="008C60E8" w:rsidP="00215C8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:rsidR="008C60E8" w:rsidRDefault="008C60E8" w:rsidP="00215C85">
            <w:pPr>
              <w:rPr>
                <w:sz w:val="22"/>
                <w:szCs w:val="22"/>
              </w:rPr>
            </w:pPr>
            <w:r w:rsidRPr="0084002D">
              <w:rPr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risultati</w:t>
            </w:r>
          </w:p>
          <w:p w:rsidR="008C60E8" w:rsidRDefault="008C60E8" w:rsidP="00215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8C60E8" w:rsidRDefault="008C60E8" w:rsidP="00215C85">
            <w:pPr>
              <w:jc w:val="both"/>
              <w:rPr>
                <w:sz w:val="22"/>
                <w:szCs w:val="22"/>
              </w:rPr>
            </w:pPr>
          </w:p>
        </w:tc>
      </w:tr>
    </w:tbl>
    <w:p w:rsidR="008C60E8" w:rsidRPr="002438A0" w:rsidRDefault="008C60E8" w:rsidP="008C60E8">
      <w:r w:rsidRPr="002438A0">
        <w:t xml:space="preserve">                   </w:t>
      </w:r>
    </w:p>
    <w:p w:rsidR="008C60E8" w:rsidRDefault="008C60E8" w:rsidP="008C60E8">
      <w:pPr>
        <w:jc w:val="both"/>
        <w:rPr>
          <w:sz w:val="16"/>
          <w:szCs w:val="16"/>
        </w:rPr>
      </w:pPr>
      <w:r w:rsidRPr="002438A0">
        <w:t>OFFIDA, 30/01/2018</w:t>
      </w:r>
      <w:r w:rsidRPr="0084002D"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2438A0">
        <w:rPr>
          <w:sz w:val="16"/>
          <w:szCs w:val="16"/>
        </w:rPr>
        <w:t>L’INSEGNANTE</w:t>
      </w:r>
    </w:p>
    <w:p w:rsidR="008C60E8" w:rsidRPr="002438A0" w:rsidRDefault="008C60E8" w:rsidP="008C60E8">
      <w:pPr>
        <w:jc w:val="both"/>
        <w:rPr>
          <w:sz w:val="22"/>
          <w:szCs w:val="22"/>
        </w:rPr>
      </w:pPr>
      <w:r w:rsidRPr="002438A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2438A0">
        <w:rPr>
          <w:sz w:val="22"/>
          <w:szCs w:val="22"/>
        </w:rPr>
        <w:t xml:space="preserve">  Candellori Graziella</w:t>
      </w:r>
    </w:p>
    <w:p w:rsidR="008C60E8" w:rsidRDefault="008C60E8" w:rsidP="008C60E8">
      <w:pPr>
        <w:jc w:val="both"/>
        <w:rPr>
          <w:sz w:val="16"/>
          <w:szCs w:val="16"/>
        </w:rPr>
      </w:pPr>
    </w:p>
    <w:p w:rsidR="008C60E8" w:rsidRPr="00F73FF5" w:rsidRDefault="008C60E8" w:rsidP="008C60E8">
      <w:pPr>
        <w:jc w:val="both"/>
        <w:rPr>
          <w:sz w:val="16"/>
          <w:szCs w:val="16"/>
        </w:rPr>
      </w:pPr>
      <w:r>
        <w:t xml:space="preserve"> </w:t>
      </w:r>
    </w:p>
    <w:p w:rsidR="009D475E" w:rsidRDefault="009D475E"/>
    <w:sectPr w:rsidR="009D475E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9A"/>
    <w:rsid w:val="000A28BA"/>
    <w:rsid w:val="001358F8"/>
    <w:rsid w:val="001E25CD"/>
    <w:rsid w:val="00271B0C"/>
    <w:rsid w:val="002F590C"/>
    <w:rsid w:val="00443403"/>
    <w:rsid w:val="0045744D"/>
    <w:rsid w:val="00542E46"/>
    <w:rsid w:val="0057747C"/>
    <w:rsid w:val="00651510"/>
    <w:rsid w:val="007267DE"/>
    <w:rsid w:val="00745892"/>
    <w:rsid w:val="007A0152"/>
    <w:rsid w:val="00893F0C"/>
    <w:rsid w:val="008C60E8"/>
    <w:rsid w:val="008D12E1"/>
    <w:rsid w:val="008F489A"/>
    <w:rsid w:val="00924154"/>
    <w:rsid w:val="0096606A"/>
    <w:rsid w:val="009B0582"/>
    <w:rsid w:val="009D475E"/>
    <w:rsid w:val="00AB5465"/>
    <w:rsid w:val="00B36390"/>
    <w:rsid w:val="00B45F55"/>
    <w:rsid w:val="00D47184"/>
    <w:rsid w:val="00D96F85"/>
    <w:rsid w:val="00E02BD6"/>
    <w:rsid w:val="00EA2297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7481-47E8-4521-81D6-912CCE2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0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C6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graziella candellori</cp:lastModifiedBy>
  <cp:revision>2</cp:revision>
  <dcterms:created xsi:type="dcterms:W3CDTF">2018-04-09T19:01:00Z</dcterms:created>
  <dcterms:modified xsi:type="dcterms:W3CDTF">2018-04-09T19:01:00Z</dcterms:modified>
</cp:coreProperties>
</file>