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20" w:rsidRDefault="00E70520" w:rsidP="00E70520">
      <w:pPr>
        <w:pStyle w:val="Standard"/>
        <w:jc w:val="center"/>
      </w:pPr>
      <w:r>
        <w:t>I.C. “FALCONE e BORSELLINO-OFFIDA e CASTORANO”</w:t>
      </w:r>
    </w:p>
    <w:p w:rsidR="00E70520" w:rsidRDefault="00E70520" w:rsidP="00E70520">
      <w:pPr>
        <w:pStyle w:val="Standard"/>
        <w:jc w:val="center"/>
      </w:pPr>
    </w:p>
    <w:tbl>
      <w:tblPr>
        <w:tblW w:w="986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0"/>
        <w:gridCol w:w="2018"/>
        <w:gridCol w:w="1895"/>
        <w:gridCol w:w="1710"/>
        <w:gridCol w:w="2121"/>
      </w:tblGrid>
      <w:tr w:rsidR="00E70520" w:rsidTr="00A25135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520" w:rsidRDefault="00E70520" w:rsidP="00A25135">
            <w:pPr>
              <w:pStyle w:val="Standard"/>
              <w:jc w:val="center"/>
            </w:pPr>
            <w:r>
              <w:t>Anno scolastico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520" w:rsidRDefault="00E70520" w:rsidP="00A25135">
            <w:pPr>
              <w:pStyle w:val="Standard"/>
              <w:jc w:val="center"/>
            </w:pPr>
            <w:r>
              <w:t>Classe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520" w:rsidRDefault="00E70520" w:rsidP="00A25135">
            <w:pPr>
              <w:pStyle w:val="Standard"/>
              <w:jc w:val="center"/>
            </w:pPr>
            <w:r>
              <w:t>Plesso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520" w:rsidRDefault="00E70520" w:rsidP="00A25135">
            <w:pPr>
              <w:pStyle w:val="Standard"/>
              <w:jc w:val="center"/>
            </w:pPr>
            <w:r>
              <w:t>Quadrimestre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520" w:rsidRDefault="00E70520" w:rsidP="00A25135">
            <w:pPr>
              <w:pStyle w:val="Standard"/>
              <w:jc w:val="center"/>
            </w:pPr>
            <w:r>
              <w:t>Tempi</w:t>
            </w:r>
          </w:p>
        </w:tc>
      </w:tr>
      <w:tr w:rsidR="00E70520" w:rsidTr="00A25135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520" w:rsidRDefault="00E70520" w:rsidP="00A25135">
            <w:pPr>
              <w:pStyle w:val="Standard"/>
              <w:jc w:val="center"/>
            </w:pPr>
            <w:r>
              <w:t>2018/19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520" w:rsidRDefault="00E70520" w:rsidP="00A25135">
            <w:pPr>
              <w:pStyle w:val="Standard"/>
            </w:pPr>
            <w:r>
              <w:t xml:space="preserve">            2^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520" w:rsidRDefault="00E70520" w:rsidP="00A25135">
            <w:pPr>
              <w:pStyle w:val="Standard"/>
              <w:jc w:val="center"/>
            </w:pPr>
            <w:r>
              <w:t>Villa S. Antonio</w:t>
            </w:r>
          </w:p>
          <w:p w:rsidR="00E70520" w:rsidRDefault="00E70520" w:rsidP="00A25135">
            <w:pPr>
              <w:pStyle w:val="Standard"/>
              <w:jc w:val="center"/>
            </w:pPr>
            <w:r>
              <w:t>Appignano</w:t>
            </w:r>
          </w:p>
          <w:p w:rsidR="00E70520" w:rsidRDefault="00E70520" w:rsidP="00A25135">
            <w:pPr>
              <w:pStyle w:val="Standard"/>
              <w:jc w:val="center"/>
            </w:pPr>
            <w:r>
              <w:t>Colli del Tronto</w:t>
            </w:r>
          </w:p>
          <w:p w:rsidR="00E70520" w:rsidRDefault="00E70520" w:rsidP="00A25135">
            <w:pPr>
              <w:pStyle w:val="Standard"/>
              <w:jc w:val="center"/>
            </w:pPr>
            <w:r>
              <w:t>Offida</w:t>
            </w:r>
          </w:p>
          <w:p w:rsidR="00E70520" w:rsidRDefault="00E70520" w:rsidP="00A25135">
            <w:pPr>
              <w:pStyle w:val="Standard"/>
              <w:jc w:val="center"/>
              <w:rPr>
                <w:sz w:val="20"/>
                <w:szCs w:val="20"/>
              </w:rPr>
            </w:pPr>
            <w:r>
              <w:t>Castorano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520" w:rsidRDefault="00E70520" w:rsidP="00A25135">
            <w:pPr>
              <w:pStyle w:val="Standard"/>
              <w:jc w:val="center"/>
            </w:pPr>
            <w:r>
              <w:t>2°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520" w:rsidRDefault="00E70520" w:rsidP="00A25135">
            <w:pPr>
              <w:pStyle w:val="Standard"/>
              <w:jc w:val="center"/>
            </w:pPr>
            <w:r>
              <w:t>Febbraio/Marzo</w:t>
            </w:r>
          </w:p>
          <w:p w:rsidR="00E70520" w:rsidRDefault="00E70520" w:rsidP="00A25135">
            <w:pPr>
              <w:pStyle w:val="Standard"/>
              <w:jc w:val="center"/>
            </w:pPr>
          </w:p>
        </w:tc>
      </w:tr>
    </w:tbl>
    <w:p w:rsidR="00E70520" w:rsidRDefault="00E70520" w:rsidP="00E70520">
      <w:pPr>
        <w:pStyle w:val="Standard"/>
        <w:jc w:val="center"/>
      </w:pPr>
    </w:p>
    <w:p w:rsidR="00E70520" w:rsidRDefault="00E70520" w:rsidP="00E70520">
      <w:pPr>
        <w:pStyle w:val="Standard"/>
        <w:jc w:val="center"/>
      </w:pPr>
      <w:r>
        <w:rPr>
          <w:b/>
        </w:rPr>
        <w:t>UNITA’ DI APPRENDIMENTO N. 3</w:t>
      </w:r>
    </w:p>
    <w:p w:rsidR="00E70520" w:rsidRDefault="00E70520" w:rsidP="00E70520">
      <w:pPr>
        <w:pStyle w:val="Standard"/>
        <w:jc w:val="center"/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899"/>
      </w:tblGrid>
      <w:tr w:rsidR="00E70520" w:rsidTr="00A2513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520" w:rsidRDefault="00E70520" w:rsidP="00A2513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520" w:rsidRDefault="00E70520" w:rsidP="00A2513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E70520" w:rsidTr="00A2513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520" w:rsidRDefault="00E70520" w:rsidP="00A25135">
            <w:pPr>
              <w:pStyle w:val="Standard"/>
              <w:jc w:val="center"/>
            </w:pPr>
          </w:p>
          <w:p w:rsidR="00E70520" w:rsidRDefault="00E70520" w:rsidP="00A25135">
            <w:pPr>
              <w:pStyle w:val="Standard"/>
              <w:jc w:val="center"/>
            </w:pPr>
            <w:r>
              <w:t>TABELLINE ….. CHE PASSIONE!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520" w:rsidRDefault="00E70520" w:rsidP="00A25135">
            <w:pPr>
              <w:pStyle w:val="Standard"/>
            </w:pPr>
            <w:r>
              <w:t xml:space="preserve">                          </w:t>
            </w:r>
          </w:p>
          <w:p w:rsidR="00E70520" w:rsidRDefault="00E70520" w:rsidP="00A25135">
            <w:pPr>
              <w:pStyle w:val="Standard"/>
              <w:jc w:val="center"/>
            </w:pPr>
            <w:r>
              <w:t>MATEMATICA</w:t>
            </w:r>
          </w:p>
        </w:tc>
      </w:tr>
    </w:tbl>
    <w:p w:rsidR="00E70520" w:rsidRDefault="00E70520" w:rsidP="00E70520">
      <w:pPr>
        <w:pStyle w:val="Standard"/>
        <w:jc w:val="center"/>
      </w:pPr>
    </w:p>
    <w:p w:rsidR="00E70520" w:rsidRDefault="00E70520" w:rsidP="00E70520">
      <w:pPr>
        <w:pStyle w:val="Standard"/>
        <w:jc w:val="center"/>
        <w:rPr>
          <w:b/>
        </w:rPr>
      </w:pPr>
      <w:r>
        <w:rPr>
          <w:b/>
        </w:rPr>
        <w:t>DALLA PROGRAMMAZIONE ANNUALE D’ISTITUTO</w:t>
      </w:r>
    </w:p>
    <w:p w:rsidR="00E70520" w:rsidRDefault="00E70520" w:rsidP="00E70520">
      <w:pPr>
        <w:pStyle w:val="Standard"/>
        <w:jc w:val="center"/>
        <w:rPr>
          <w:b/>
        </w:rPr>
      </w:pPr>
    </w:p>
    <w:tbl>
      <w:tblPr>
        <w:tblW w:w="983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38"/>
      </w:tblGrid>
      <w:tr w:rsidR="00E70520" w:rsidTr="00A25135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520" w:rsidRDefault="00E70520" w:rsidP="00A25135">
            <w:pPr>
              <w:pStyle w:val="Standard"/>
              <w:jc w:val="center"/>
            </w:pPr>
            <w:r>
              <w:rPr>
                <w:b/>
              </w:rPr>
              <w:t>TRAGUARDI DI COMPETENZA (vedi Indicazioni Nazionali)</w:t>
            </w:r>
          </w:p>
        </w:tc>
      </w:tr>
      <w:tr w:rsidR="00E70520" w:rsidTr="00A25135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520" w:rsidRDefault="00E70520" w:rsidP="00A25135">
            <w:pPr>
              <w:pStyle w:val="Standard"/>
              <w:snapToGrid w:val="0"/>
            </w:pPr>
          </w:p>
          <w:p w:rsidR="00E70520" w:rsidRDefault="00E70520" w:rsidP="00A25135">
            <w:pPr>
              <w:pStyle w:val="Standard"/>
            </w:pPr>
          </w:p>
        </w:tc>
      </w:tr>
    </w:tbl>
    <w:p w:rsidR="00E70520" w:rsidRDefault="00E70520" w:rsidP="00E70520">
      <w:pPr>
        <w:pStyle w:val="Standard"/>
        <w:jc w:val="center"/>
      </w:pPr>
    </w:p>
    <w:tbl>
      <w:tblPr>
        <w:tblW w:w="109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1"/>
        <w:gridCol w:w="2097"/>
        <w:gridCol w:w="1923"/>
        <w:gridCol w:w="2616"/>
        <w:gridCol w:w="1810"/>
      </w:tblGrid>
      <w:tr w:rsidR="00E70520" w:rsidTr="00A25135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520" w:rsidRDefault="00E70520" w:rsidP="00A25135">
            <w:pPr>
              <w:pStyle w:val="Standard"/>
              <w:jc w:val="center"/>
            </w:pPr>
            <w:r>
              <w:rPr>
                <w:b/>
              </w:rPr>
              <w:t>COMPETENZE DI</w:t>
            </w:r>
          </w:p>
          <w:p w:rsidR="00E70520" w:rsidRDefault="00E70520" w:rsidP="00A25135">
            <w:pPr>
              <w:pStyle w:val="Standard"/>
              <w:jc w:val="center"/>
            </w:pPr>
            <w:r>
              <w:rPr>
                <w:b/>
              </w:rPr>
              <w:t>CITT. EUROPEE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520" w:rsidRDefault="00E70520" w:rsidP="00A2513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COMPETENZE CHIAVE DI CITTADINANZA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520" w:rsidRDefault="00E70520" w:rsidP="00A2513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COMPETENZE SPECIFICHE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520" w:rsidRDefault="00E70520" w:rsidP="00A2513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OBIETTIVI D’APPRENDIMENTO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520" w:rsidRDefault="00E70520" w:rsidP="00A2513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OBIETTIVI</w:t>
            </w:r>
          </w:p>
          <w:p w:rsidR="00E70520" w:rsidRDefault="00E70520" w:rsidP="00A2513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SPECIFICI</w:t>
            </w:r>
          </w:p>
        </w:tc>
      </w:tr>
      <w:tr w:rsidR="00E70520" w:rsidRPr="00DC6A55" w:rsidTr="00A25135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bCs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A. COMUNICARE NELLA MADRE LINGUA.</w:t>
            </w: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bCs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C. COMPETENZA MATEMATICA E COMPETENZE DI BASE IN SCIENZA E TECNOLOGIA.</w:t>
            </w: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E. IMPARARE AD IMPARARE</w:t>
            </w: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F. COMPETENZE SOCIALI E CIVICHE.</w:t>
            </w: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G. SPIRITO DI INIZIATIVA E IMPRENDITORIALITA’</w:t>
            </w: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bCs/>
                <w:sz w:val="18"/>
                <w:szCs w:val="18"/>
              </w:rPr>
            </w:pPr>
            <w:r w:rsidRPr="00DC6A55">
              <w:rPr>
                <w:rFonts w:ascii="Arial" w:hAnsi="Arial"/>
                <w:bCs/>
                <w:sz w:val="18"/>
                <w:szCs w:val="18"/>
              </w:rPr>
              <w:t>A1- COMUNICARE E COMPRENDERE.</w:t>
            </w: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bCs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 xml:space="preserve">C1- 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ACQUISIRE ED INTERPRETARE L’INFORMAZIONE</w:t>
            </w:r>
          </w:p>
          <w:p w:rsidR="00E70520" w:rsidRPr="00DC6A55" w:rsidRDefault="00E70520" w:rsidP="00A25135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C2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- INDIVIDUARE COLLEGAMENTI E RELAZIONI</w:t>
            </w: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E1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- IMPARARE A IMPARARE</w:t>
            </w: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F1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- COLLABORARE E PARTECIPARE</w:t>
            </w:r>
          </w:p>
          <w:p w:rsidR="00E70520" w:rsidRPr="00DC6A55" w:rsidRDefault="00E70520" w:rsidP="00A25135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F2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- AGIRE IN MODO AUTONOMO E RESPONSABILE</w:t>
            </w: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G1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- PROGETTARE</w:t>
            </w: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G2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- RISOLVERE PROBLEMI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sz w:val="18"/>
                <w:szCs w:val="18"/>
              </w:rPr>
              <w:t xml:space="preserve">1-Si muove con sicurezza nel calcolo scritto e orale con i numeri naturali </w:t>
            </w:r>
            <w:r w:rsidR="005A562E">
              <w:rPr>
                <w:rFonts w:ascii="Arial" w:hAnsi="Arial"/>
                <w:sz w:val="18"/>
                <w:szCs w:val="18"/>
              </w:rPr>
              <w:t>(</w:t>
            </w:r>
            <w:r w:rsidRPr="00DC6A55">
              <w:rPr>
                <w:rFonts w:ascii="Arial" w:hAnsi="Arial"/>
                <w:sz w:val="18"/>
                <w:szCs w:val="18"/>
              </w:rPr>
              <w:t>e sa valutare l’opportunità di ricorrere a una calcolatrice</w:t>
            </w:r>
            <w:r w:rsidR="005A562E">
              <w:rPr>
                <w:rFonts w:ascii="Arial" w:hAnsi="Arial"/>
                <w:sz w:val="18"/>
                <w:szCs w:val="18"/>
              </w:rPr>
              <w:t>)</w:t>
            </w: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5A562E" w:rsidRDefault="005A562E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2 Riconosce, descrive, denomina, rappresenta e classifica forme del piano e dello spazio, relazioni e strutture che si trovano in natura o che sono state create dall’uomo.</w:t>
            </w: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eastAsia="Calibri" w:hAnsi="Arial"/>
                <w:b/>
                <w:sz w:val="18"/>
                <w:szCs w:val="18"/>
              </w:rPr>
            </w:pPr>
            <w:r w:rsidRPr="00DC6A55">
              <w:rPr>
                <w:rFonts w:ascii="Arial" w:eastAsia="Calibri" w:hAnsi="Arial"/>
                <w:b/>
                <w:sz w:val="18"/>
                <w:szCs w:val="18"/>
              </w:rPr>
              <w:t>Utilizza strumenti per il disegno geometrico.</w:t>
            </w: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sz w:val="18"/>
                <w:szCs w:val="18"/>
              </w:rPr>
              <w:t>4 - Ricerca dati  per ricavare informazioni, costruisce rappresentazioni e risolve problemi in tutti gli ambiti di contenuto.</w:t>
            </w: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520" w:rsidRPr="00DC6A55" w:rsidRDefault="00E70520" w:rsidP="00A2513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lastRenderedPageBreak/>
              <w:t>1a</w:t>
            </w:r>
            <w:r w:rsidRPr="00DC6A55">
              <w:rPr>
                <w:rFonts w:ascii="Arial" w:hAnsi="Arial"/>
                <w:sz w:val="18"/>
                <w:szCs w:val="18"/>
              </w:rPr>
              <w:t xml:space="preserve"> Contare oggetti o eventi, a voce e mentalmente, in senso progressivo e regressivo e per salti di due, tre..</w:t>
            </w: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5A562E" w:rsidRDefault="005A562E" w:rsidP="00A2513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  <w:t>1b</w:t>
            </w:r>
            <w:r w:rsidRPr="00DC6A55">
              <w:rPr>
                <w:rFonts w:ascii="Arial" w:eastAsia="Calibri" w:hAnsi="Arial"/>
                <w:color w:val="000000"/>
                <w:sz w:val="18"/>
                <w:szCs w:val="18"/>
                <w:lang w:eastAsia="en-US"/>
              </w:rPr>
              <w:t xml:space="preserve"> Leggere e scrivere i numeri naturali in notazione decimale, avendo consapevolezza della notazione posizionale, confrontarli e ordinarli sulla retta.</w:t>
            </w: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t>1c</w:t>
            </w:r>
            <w:r w:rsidRPr="00DC6A55">
              <w:rPr>
                <w:rFonts w:ascii="Arial" w:hAnsi="Arial"/>
                <w:sz w:val="18"/>
                <w:szCs w:val="18"/>
              </w:rPr>
              <w:t xml:space="preserve"> Eseguire mentalmente semplici operazioni con i numeri naturali e verbalizzare le procedure di calcolo.</w:t>
            </w:r>
          </w:p>
          <w:p w:rsidR="00E70520" w:rsidRDefault="00E70520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70520" w:rsidRDefault="00E70520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70520" w:rsidRDefault="00E70520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70520" w:rsidRPr="00110828" w:rsidRDefault="00E70520" w:rsidP="00A25135">
            <w:pPr>
              <w:pStyle w:val="Standard"/>
              <w:autoSpaceDE w:val="0"/>
              <w:rPr>
                <w:rFonts w:ascii="Arial" w:eastAsia="Calibri" w:hAnsi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  <w:t xml:space="preserve">1d </w:t>
            </w:r>
            <w:r>
              <w:rPr>
                <w:rFonts w:ascii="Arial" w:eastAsia="Calibri" w:hAnsi="Arial"/>
                <w:color w:val="000000"/>
                <w:sz w:val="18"/>
                <w:szCs w:val="18"/>
                <w:lang w:eastAsia="en-US"/>
              </w:rPr>
              <w:t>Conoscere le tabelline della moltiplicazione dei numeri fino a 10.</w:t>
            </w:r>
          </w:p>
          <w:p w:rsidR="00E70520" w:rsidRDefault="00E70520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70520" w:rsidRDefault="00E70520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70520" w:rsidRDefault="00E70520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70520" w:rsidRDefault="00E70520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70520" w:rsidRDefault="00E70520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70520" w:rsidRDefault="00E70520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70520" w:rsidRDefault="00E70520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70520" w:rsidRDefault="00E70520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70520" w:rsidRPr="00DC6A55" w:rsidRDefault="00E70520" w:rsidP="00A2513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C6A55">
              <w:rPr>
                <w:rFonts w:ascii="Arial" w:hAnsi="Arial" w:cs="Arial"/>
                <w:b/>
                <w:sz w:val="18"/>
                <w:szCs w:val="18"/>
              </w:rPr>
              <w:t xml:space="preserve">1e </w:t>
            </w:r>
            <w:r w:rsidRPr="00DC6A55">
              <w:rPr>
                <w:rFonts w:ascii="Arial" w:hAnsi="Arial" w:cs="Arial"/>
                <w:sz w:val="18"/>
                <w:szCs w:val="18"/>
              </w:rPr>
              <w:t>Eseguire le operazioni con i numeri e con gli algoritmi scritti usuali.</w:t>
            </w: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70520" w:rsidRPr="00DC6A55" w:rsidRDefault="00E70520" w:rsidP="00A25135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Pr="008F5C1B" w:rsidRDefault="00E70520" w:rsidP="00A2513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5C1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2a</w:t>
            </w:r>
            <w:r w:rsidRPr="008F5C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Eseguire un semplice percorso partendo dalla descrizione verbale o dal disegno, descrivere un percorso che si sta facendo e dare le istruzioni a qualcuno perché  compia un percorso desiderato.</w:t>
            </w:r>
          </w:p>
          <w:p w:rsidR="00E70520" w:rsidRDefault="00E70520" w:rsidP="00A2513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70520" w:rsidRDefault="00E70520" w:rsidP="00A2513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70520" w:rsidRDefault="00E70520" w:rsidP="00A2513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70520" w:rsidRDefault="00E70520" w:rsidP="00A2513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70520" w:rsidRDefault="00E70520" w:rsidP="00A2513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70520" w:rsidRDefault="00E70520" w:rsidP="00A2513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70520" w:rsidRDefault="00E70520" w:rsidP="00A2513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70520" w:rsidRPr="008F5C1B" w:rsidRDefault="00E70520" w:rsidP="00A2513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70520" w:rsidRPr="008F5C1B" w:rsidRDefault="00E70520" w:rsidP="00A251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5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2b </w:t>
            </w:r>
            <w:r w:rsidRPr="008F5C1B">
              <w:rPr>
                <w:rFonts w:ascii="Times New Roman" w:hAnsi="Times New Roman" w:cs="Times New Roman"/>
                <w:sz w:val="20"/>
                <w:szCs w:val="20"/>
              </w:rPr>
              <w:t xml:space="preserve">Riconoscere, denominare e descrivere figure geometriche. </w:t>
            </w:r>
          </w:p>
          <w:p w:rsidR="00E70520" w:rsidRPr="008F5C1B" w:rsidRDefault="00E70520" w:rsidP="00A251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0520" w:rsidRPr="008F5C1B" w:rsidRDefault="00E70520" w:rsidP="00A251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C6A55">
              <w:rPr>
                <w:rFonts w:ascii="Arial" w:hAnsi="Arial" w:cs="Arial"/>
                <w:b/>
                <w:sz w:val="18"/>
                <w:szCs w:val="18"/>
              </w:rPr>
              <w:t xml:space="preserve">4a </w:t>
            </w:r>
            <w:r w:rsidRPr="00DC6A55">
              <w:rPr>
                <w:rFonts w:ascii="Arial" w:hAnsi="Arial" w:cs="Arial"/>
                <w:sz w:val="18"/>
                <w:szCs w:val="18"/>
              </w:rPr>
              <w:t>Rappresentare problemi con tabelle e grafici che ne esprimano la struttura.</w:t>
            </w:r>
          </w:p>
          <w:p w:rsidR="00E70520" w:rsidRPr="00DC6A55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Pr="008F5C1B" w:rsidRDefault="00E70520" w:rsidP="00A251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5C1B">
              <w:rPr>
                <w:rFonts w:ascii="Times New Roman" w:hAnsi="Times New Roman" w:cs="Times New Roman"/>
                <w:b/>
                <w:sz w:val="20"/>
                <w:szCs w:val="20"/>
              </w:rPr>
              <w:t>4c</w:t>
            </w:r>
            <w:r w:rsidRPr="008F5C1B">
              <w:rPr>
                <w:rFonts w:ascii="Times New Roman" w:hAnsi="Times New Roman" w:cs="Times New Roman"/>
                <w:sz w:val="20"/>
                <w:szCs w:val="20"/>
              </w:rPr>
              <w:t xml:space="preserve">Argomentare sui criteri che sono stati usati per realizzare classificazioni e ordinamenti </w:t>
            </w:r>
          </w:p>
          <w:p w:rsidR="00E70520" w:rsidRPr="008F5C1B" w:rsidRDefault="00E70520" w:rsidP="00A251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F5C1B">
              <w:rPr>
                <w:rFonts w:ascii="Times New Roman" w:hAnsi="Times New Roman" w:cs="Times New Roman"/>
                <w:sz w:val="20"/>
                <w:szCs w:val="20"/>
              </w:rPr>
              <w:t xml:space="preserve">assegnati. </w:t>
            </w:r>
          </w:p>
          <w:p w:rsidR="00E70520" w:rsidRPr="008F5C1B" w:rsidRDefault="00E70520" w:rsidP="00A251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520" w:rsidRPr="00DC6A55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520" w:rsidRPr="00DC6A55" w:rsidRDefault="00E70520" w:rsidP="00A25135">
            <w:pPr>
              <w:pStyle w:val="Standard"/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lastRenderedPageBreak/>
              <w:t>1a1</w:t>
            </w:r>
            <w:r w:rsidRPr="00DC6A55">
              <w:rPr>
                <w:rFonts w:ascii="Arial" w:hAnsi="Arial"/>
                <w:sz w:val="18"/>
                <w:szCs w:val="18"/>
              </w:rPr>
              <w:t xml:space="preserve"> Costruire, rappresentare graficamente, leggere e scrivere i numeri naturali in base dieci e non, entro il 100</w:t>
            </w:r>
            <w:r>
              <w:rPr>
                <w:rFonts w:ascii="Arial" w:hAnsi="Arial"/>
                <w:sz w:val="18"/>
                <w:szCs w:val="18"/>
              </w:rPr>
              <w:t xml:space="preserve"> e oltre</w:t>
            </w:r>
            <w:r w:rsidRPr="00DC6A55">
              <w:rPr>
                <w:rFonts w:ascii="Arial" w:hAnsi="Arial"/>
                <w:sz w:val="18"/>
                <w:szCs w:val="18"/>
              </w:rPr>
              <w:t>.</w:t>
            </w:r>
          </w:p>
          <w:p w:rsidR="00E70520" w:rsidRPr="00DC6A55" w:rsidRDefault="00E70520" w:rsidP="00A2513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t>1a2</w:t>
            </w:r>
            <w:r w:rsidRPr="00DC6A55">
              <w:rPr>
                <w:rFonts w:ascii="Arial" w:hAnsi="Arial"/>
                <w:sz w:val="18"/>
                <w:szCs w:val="18"/>
              </w:rPr>
              <w:t xml:space="preserve"> Contare in senso    progressivo e regressivo.</w:t>
            </w:r>
          </w:p>
          <w:p w:rsidR="00E70520" w:rsidRDefault="00E70520" w:rsidP="00A2513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t>1a3</w:t>
            </w:r>
            <w:r w:rsidR="005A562E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DC6A55">
              <w:rPr>
                <w:rFonts w:ascii="Arial" w:hAnsi="Arial"/>
                <w:sz w:val="18"/>
                <w:szCs w:val="18"/>
              </w:rPr>
              <w:t>Comprendere la funzione dello zero.</w:t>
            </w:r>
          </w:p>
          <w:p w:rsidR="00E70520" w:rsidRDefault="00E70520" w:rsidP="00A2513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1a4</w:t>
            </w:r>
            <w:r>
              <w:rPr>
                <w:rFonts w:ascii="Arial" w:hAnsi="Arial"/>
                <w:sz w:val="18"/>
                <w:szCs w:val="18"/>
              </w:rPr>
              <w:t xml:space="preserve"> Raggruppare, rappresentare e   registrare quantità nelle diverse basi e  in  base dieci.</w:t>
            </w:r>
          </w:p>
          <w:p w:rsidR="00E70520" w:rsidRDefault="00E70520" w:rsidP="00A2513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</w:pPr>
          </w:p>
          <w:p w:rsidR="00E70520" w:rsidRPr="00110828" w:rsidRDefault="00E70520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Si confermano gli obiettivi delle precedenti UDA:</w:t>
            </w:r>
          </w:p>
          <w:p w:rsidR="00E70520" w:rsidRDefault="00E70520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t>1c1</w:t>
            </w:r>
            <w:r w:rsidRPr="00DC6A55">
              <w:rPr>
                <w:rFonts w:ascii="Arial" w:hAnsi="Arial"/>
                <w:sz w:val="18"/>
                <w:szCs w:val="18"/>
              </w:rPr>
              <w:t xml:space="preserve"> Intuire strategie e tecniche per eseguire rapidamente calcoli mentali.</w:t>
            </w:r>
          </w:p>
          <w:p w:rsidR="00E70520" w:rsidRPr="00DC6A55" w:rsidRDefault="00E70520" w:rsidP="00A25135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190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190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1d1 </w:t>
            </w:r>
            <w:r>
              <w:rPr>
                <w:rFonts w:ascii="Arial" w:hAnsi="Arial"/>
                <w:sz w:val="18"/>
                <w:szCs w:val="18"/>
              </w:rPr>
              <w:t>Utilizzare gli automatismo di calcolo per la memorizzazione delle tabelline.</w:t>
            </w:r>
          </w:p>
          <w:p w:rsidR="00E70520" w:rsidRPr="00110828" w:rsidRDefault="00E70520" w:rsidP="00A25135">
            <w:pPr>
              <w:pStyle w:val="Standard"/>
              <w:tabs>
                <w:tab w:val="left" w:pos="3190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190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190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190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3190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Per quanto riguarda le operazioni di addizione e sottrazione si confermano gli obiettivi delle precedenti UDA.</w:t>
            </w:r>
          </w:p>
          <w:p w:rsidR="00E70520" w:rsidRDefault="00E70520" w:rsidP="00A2513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1e6</w:t>
            </w:r>
            <w:r>
              <w:rPr>
                <w:rFonts w:ascii="Arial" w:hAnsi="Arial"/>
                <w:sz w:val="18"/>
                <w:szCs w:val="18"/>
              </w:rPr>
              <w:t xml:space="preserve"> Individuare i diversi significati dell’1 e dello “0” nelle operazioni presentate.</w:t>
            </w:r>
          </w:p>
          <w:p w:rsidR="00E70520" w:rsidRDefault="00E70520" w:rsidP="00A2513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E70520" w:rsidRPr="00110828" w:rsidRDefault="00E70520" w:rsidP="00A2513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1e7 </w:t>
            </w:r>
            <w:r>
              <w:rPr>
                <w:rFonts w:ascii="Arial" w:hAnsi="Arial"/>
                <w:sz w:val="18"/>
                <w:szCs w:val="18"/>
              </w:rPr>
              <w:t>Rappresentare la moltiplicazione  come addizione di quantità uguali, con schieramenti, prodotto cartesiano, incroci di linee orizzontali e verticali.</w:t>
            </w:r>
          </w:p>
          <w:p w:rsidR="00E70520" w:rsidRDefault="00E70520" w:rsidP="00A2513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E70520" w:rsidRPr="00110828" w:rsidRDefault="00E70520" w:rsidP="00A2513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1e8</w:t>
            </w:r>
            <w:r>
              <w:rPr>
                <w:rFonts w:ascii="Arial" w:hAnsi="Arial"/>
                <w:sz w:val="18"/>
                <w:szCs w:val="18"/>
              </w:rPr>
              <w:t xml:space="preserve"> Eseguire moltiplicazioni in base 10.</w:t>
            </w:r>
          </w:p>
          <w:p w:rsidR="00E70520" w:rsidRDefault="00E70520" w:rsidP="00A2513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E70520" w:rsidRPr="00A012E3" w:rsidRDefault="00E70520" w:rsidP="00A25135">
            <w:pPr>
              <w:rPr>
                <w:rFonts w:ascii="Arial" w:hAnsi="Arial"/>
                <w:sz w:val="18"/>
                <w:szCs w:val="18"/>
              </w:rPr>
            </w:pPr>
            <w:r w:rsidRPr="00A012E3">
              <w:rPr>
                <w:rFonts w:ascii="Arial" w:hAnsi="Arial"/>
                <w:b/>
                <w:sz w:val="18"/>
                <w:szCs w:val="18"/>
              </w:rPr>
              <w:t>2a1</w:t>
            </w:r>
            <w:r w:rsidRPr="00A012E3">
              <w:rPr>
                <w:rFonts w:ascii="Arial" w:hAnsi="Arial"/>
                <w:sz w:val="18"/>
                <w:szCs w:val="18"/>
              </w:rPr>
              <w:t xml:space="preserve"> Eseguire percorsi e  spostamenti secondo  istruzioni date.</w:t>
            </w:r>
          </w:p>
          <w:p w:rsidR="00E70520" w:rsidRPr="00A012E3" w:rsidRDefault="00E70520" w:rsidP="00A25135">
            <w:pPr>
              <w:pStyle w:val="Titolo2"/>
              <w:spacing w:line="276" w:lineRule="auto"/>
              <w:jc w:val="left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 w:rsidRPr="00A012E3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A012E3">
              <w:rPr>
                <w:rFonts w:ascii="Arial" w:hAnsi="Arial" w:cs="Arial"/>
                <w:caps w:val="0"/>
                <w:sz w:val="18"/>
                <w:szCs w:val="18"/>
                <w:lang w:val="it-IT"/>
              </w:rPr>
              <w:t>2a2</w:t>
            </w:r>
            <w:r w:rsidRPr="00A012E3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 xml:space="preserve"> Effettuare spostamenti sul  piano cartesiano.</w:t>
            </w:r>
          </w:p>
          <w:p w:rsidR="00E70520" w:rsidRPr="00A012E3" w:rsidRDefault="00E70520" w:rsidP="00A25135">
            <w:pPr>
              <w:pStyle w:val="Titolo2"/>
              <w:spacing w:line="276" w:lineRule="auto"/>
              <w:jc w:val="left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:rsidR="00E70520" w:rsidRPr="00A012E3" w:rsidRDefault="00E70520" w:rsidP="00A25135">
            <w:pPr>
              <w:pStyle w:val="Titolo2"/>
              <w:spacing w:line="276" w:lineRule="auto"/>
              <w:jc w:val="left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:rsidR="00E70520" w:rsidRDefault="00E70520" w:rsidP="00A25135">
            <w:pPr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rPr>
                <w:rFonts w:ascii="Arial" w:hAnsi="Arial"/>
                <w:sz w:val="18"/>
                <w:szCs w:val="18"/>
              </w:rPr>
            </w:pPr>
          </w:p>
          <w:p w:rsidR="00E70520" w:rsidRPr="00A012E3" w:rsidRDefault="00E70520" w:rsidP="00A25135">
            <w:pPr>
              <w:rPr>
                <w:rFonts w:ascii="Arial" w:hAnsi="Arial"/>
                <w:sz w:val="18"/>
                <w:szCs w:val="18"/>
              </w:rPr>
            </w:pPr>
          </w:p>
          <w:p w:rsidR="00E70520" w:rsidRPr="00A012E3" w:rsidRDefault="00E70520" w:rsidP="00A25135">
            <w:pPr>
              <w:rPr>
                <w:rFonts w:ascii="Arial" w:hAnsi="Arial"/>
                <w:sz w:val="18"/>
                <w:szCs w:val="18"/>
              </w:rPr>
            </w:pPr>
          </w:p>
          <w:p w:rsidR="00E70520" w:rsidRPr="00A012E3" w:rsidRDefault="00E70520" w:rsidP="00A25135">
            <w:pPr>
              <w:rPr>
                <w:rFonts w:ascii="Arial" w:hAnsi="Arial"/>
                <w:sz w:val="18"/>
                <w:szCs w:val="18"/>
              </w:rPr>
            </w:pPr>
          </w:p>
          <w:p w:rsidR="00E70520" w:rsidRPr="00A012E3" w:rsidRDefault="00E70520" w:rsidP="00A25135">
            <w:pPr>
              <w:rPr>
                <w:rFonts w:ascii="Arial" w:hAnsi="Arial"/>
                <w:sz w:val="18"/>
                <w:szCs w:val="18"/>
              </w:rPr>
            </w:pPr>
            <w:r w:rsidRPr="00A012E3">
              <w:rPr>
                <w:rFonts w:ascii="Arial" w:hAnsi="Arial"/>
                <w:b/>
                <w:sz w:val="18"/>
                <w:szCs w:val="18"/>
              </w:rPr>
              <w:t>2b1</w:t>
            </w:r>
            <w:r w:rsidRPr="00A012E3">
              <w:rPr>
                <w:rFonts w:ascii="Arial" w:hAnsi="Arial"/>
                <w:sz w:val="18"/>
                <w:szCs w:val="18"/>
              </w:rPr>
              <w:t xml:space="preserve">Riconoscere le linee come </w:t>
            </w:r>
          </w:p>
          <w:p w:rsidR="00E70520" w:rsidRDefault="00E70520" w:rsidP="00A25135">
            <w:pPr>
              <w:rPr>
                <w:rFonts w:ascii="Arial" w:hAnsi="Arial"/>
                <w:sz w:val="18"/>
                <w:szCs w:val="18"/>
              </w:rPr>
            </w:pPr>
            <w:r w:rsidRPr="00A012E3">
              <w:rPr>
                <w:rFonts w:ascii="Arial" w:hAnsi="Arial"/>
                <w:sz w:val="18"/>
                <w:szCs w:val="18"/>
              </w:rPr>
              <w:t xml:space="preserve">confine delle superfici. </w:t>
            </w:r>
          </w:p>
          <w:p w:rsidR="00E70520" w:rsidRPr="00A012E3" w:rsidRDefault="00E70520" w:rsidP="00A25135">
            <w:pPr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rPr>
                <w:rFonts w:ascii="Arial" w:hAnsi="Arial"/>
                <w:bCs/>
                <w:sz w:val="18"/>
                <w:szCs w:val="18"/>
              </w:rPr>
            </w:pPr>
            <w:r w:rsidRPr="00A012E3">
              <w:rPr>
                <w:rFonts w:ascii="Arial" w:hAnsi="Arial"/>
                <w:b/>
                <w:sz w:val="18"/>
                <w:szCs w:val="18"/>
              </w:rPr>
              <w:t xml:space="preserve">2b2 </w:t>
            </w:r>
            <w:r w:rsidRPr="00A012E3">
              <w:rPr>
                <w:rFonts w:ascii="Arial" w:hAnsi="Arial"/>
                <w:bCs/>
                <w:sz w:val="18"/>
                <w:szCs w:val="18"/>
              </w:rPr>
              <w:t xml:space="preserve">Classificare  linee </w:t>
            </w:r>
          </w:p>
          <w:p w:rsidR="00E70520" w:rsidRPr="00A012E3" w:rsidRDefault="00E70520" w:rsidP="00A25135">
            <w:pPr>
              <w:rPr>
                <w:rFonts w:ascii="Arial" w:hAnsi="Arial"/>
                <w:bCs/>
                <w:sz w:val="18"/>
                <w:szCs w:val="18"/>
              </w:rPr>
            </w:pPr>
          </w:p>
          <w:p w:rsidR="00E70520" w:rsidRDefault="00E70520" w:rsidP="00A25135">
            <w:pPr>
              <w:rPr>
                <w:rFonts w:ascii="Arial" w:hAnsi="Arial"/>
                <w:sz w:val="18"/>
                <w:szCs w:val="18"/>
              </w:rPr>
            </w:pPr>
            <w:r w:rsidRPr="00A012E3">
              <w:rPr>
                <w:rFonts w:ascii="Arial" w:hAnsi="Arial"/>
                <w:b/>
                <w:bCs/>
                <w:sz w:val="18"/>
                <w:szCs w:val="18"/>
              </w:rPr>
              <w:t>2b3</w:t>
            </w:r>
            <w:r w:rsidRPr="00A012E3">
              <w:rPr>
                <w:rFonts w:ascii="Arial" w:hAnsi="Arial"/>
                <w:sz w:val="18"/>
                <w:szCs w:val="18"/>
              </w:rPr>
              <w:t xml:space="preserve">  Riconoscere e denominare correttamente le principali  figure del piano e dello spazio.</w:t>
            </w:r>
          </w:p>
          <w:p w:rsidR="00E70520" w:rsidRPr="00A012E3" w:rsidRDefault="00E70520" w:rsidP="00A25135">
            <w:pPr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rPr>
                <w:rFonts w:ascii="Arial" w:hAnsi="Arial"/>
                <w:sz w:val="18"/>
                <w:szCs w:val="18"/>
              </w:rPr>
            </w:pPr>
            <w:r w:rsidRPr="00A012E3">
              <w:rPr>
                <w:rFonts w:ascii="Arial" w:hAnsi="Arial"/>
                <w:b/>
                <w:sz w:val="18"/>
                <w:szCs w:val="18"/>
              </w:rPr>
              <w:t>2b4</w:t>
            </w:r>
            <w:r w:rsidRPr="00A012E3">
              <w:rPr>
                <w:rFonts w:ascii="Arial" w:hAnsi="Arial"/>
                <w:sz w:val="18"/>
                <w:szCs w:val="18"/>
              </w:rPr>
              <w:t>Classificare figure in base  al numero dei lati e alla loro forma.</w:t>
            </w:r>
          </w:p>
          <w:p w:rsidR="00E70520" w:rsidRPr="00A012E3" w:rsidRDefault="00E70520" w:rsidP="00A25135">
            <w:pPr>
              <w:rPr>
                <w:rFonts w:ascii="Arial" w:hAnsi="Arial"/>
                <w:sz w:val="18"/>
                <w:szCs w:val="18"/>
              </w:rPr>
            </w:pPr>
          </w:p>
          <w:p w:rsidR="00E70520" w:rsidRPr="00A012E3" w:rsidRDefault="00E70520" w:rsidP="00A25135">
            <w:pPr>
              <w:pStyle w:val="Titolo2"/>
              <w:spacing w:line="276" w:lineRule="auto"/>
              <w:jc w:val="left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 w:rsidRPr="00A012E3">
              <w:rPr>
                <w:rFonts w:ascii="Arial" w:hAnsi="Arial" w:cs="Arial"/>
                <w:caps w:val="0"/>
                <w:sz w:val="18"/>
                <w:szCs w:val="18"/>
                <w:lang w:val="it-IT"/>
              </w:rPr>
              <w:t xml:space="preserve">2b5 </w:t>
            </w:r>
            <w:r w:rsidRPr="00A012E3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 xml:space="preserve">Intuire il concetto di  simmetria  </w:t>
            </w:r>
          </w:p>
          <w:p w:rsidR="00E70520" w:rsidRPr="00A012E3" w:rsidRDefault="00E70520" w:rsidP="00A2513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E70520" w:rsidRPr="00A012E3" w:rsidRDefault="00E70520" w:rsidP="00A2513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E70520" w:rsidRPr="00A012E3" w:rsidRDefault="00E70520" w:rsidP="00A2513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E70520" w:rsidRPr="00A012E3" w:rsidRDefault="00E70520" w:rsidP="00A2513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E70520" w:rsidRPr="00110828" w:rsidRDefault="00E70520" w:rsidP="00A2513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autoSpaceDE w:val="0"/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 confermano gli obiettivi delle precedenti UDA.</w:t>
            </w:r>
          </w:p>
          <w:p w:rsidR="00E70520" w:rsidRDefault="00E70520" w:rsidP="00A2513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E70520" w:rsidRDefault="00E70520" w:rsidP="00A25135">
            <w:pPr>
              <w:rPr>
                <w:rFonts w:ascii="Arial" w:hAnsi="Arial"/>
                <w:sz w:val="18"/>
                <w:szCs w:val="18"/>
              </w:rPr>
            </w:pPr>
            <w:r w:rsidRPr="00A012E3">
              <w:rPr>
                <w:rFonts w:ascii="Arial" w:hAnsi="Arial"/>
                <w:b/>
                <w:sz w:val="18"/>
                <w:szCs w:val="18"/>
              </w:rPr>
              <w:t xml:space="preserve">4a5 </w:t>
            </w:r>
            <w:r w:rsidRPr="00A012E3">
              <w:rPr>
                <w:rFonts w:ascii="Arial" w:hAnsi="Arial"/>
                <w:sz w:val="18"/>
                <w:szCs w:val="18"/>
              </w:rPr>
              <w:t xml:space="preserve"> Individuare i dati idonei  alla soluzione di un  problema.</w:t>
            </w:r>
          </w:p>
          <w:p w:rsidR="00E70520" w:rsidRPr="00A012E3" w:rsidRDefault="00E70520" w:rsidP="00A25135">
            <w:pPr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rPr>
                <w:rFonts w:ascii="Arial" w:hAnsi="Arial"/>
                <w:sz w:val="18"/>
                <w:szCs w:val="18"/>
              </w:rPr>
            </w:pPr>
            <w:r w:rsidRPr="00A012E3">
              <w:rPr>
                <w:rFonts w:ascii="Arial" w:hAnsi="Arial"/>
                <w:b/>
                <w:sz w:val="18"/>
                <w:szCs w:val="18"/>
              </w:rPr>
              <w:t>4a6</w:t>
            </w:r>
            <w:r w:rsidR="005A562E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A012E3">
              <w:rPr>
                <w:rFonts w:ascii="Arial" w:hAnsi="Arial"/>
                <w:sz w:val="18"/>
                <w:szCs w:val="18"/>
              </w:rPr>
              <w:t>Individuare e comprendere    la domanda.</w:t>
            </w:r>
          </w:p>
          <w:p w:rsidR="00E70520" w:rsidRPr="00A012E3" w:rsidRDefault="00E70520" w:rsidP="00A25135">
            <w:pPr>
              <w:rPr>
                <w:rFonts w:ascii="Arial" w:hAnsi="Arial"/>
                <w:sz w:val="18"/>
                <w:szCs w:val="18"/>
              </w:rPr>
            </w:pPr>
          </w:p>
          <w:p w:rsidR="00E70520" w:rsidRPr="00A012E3" w:rsidRDefault="00E70520" w:rsidP="00A25135">
            <w:pPr>
              <w:rPr>
                <w:rFonts w:ascii="Arial" w:hAnsi="Arial"/>
                <w:sz w:val="18"/>
                <w:szCs w:val="18"/>
              </w:rPr>
            </w:pPr>
            <w:r w:rsidRPr="00A012E3">
              <w:rPr>
                <w:rFonts w:ascii="Arial" w:hAnsi="Arial"/>
                <w:b/>
                <w:sz w:val="18"/>
                <w:szCs w:val="18"/>
              </w:rPr>
              <w:t xml:space="preserve">4a7 </w:t>
            </w:r>
            <w:r w:rsidRPr="00A012E3">
              <w:rPr>
                <w:rFonts w:ascii="Arial" w:hAnsi="Arial"/>
                <w:sz w:val="18"/>
                <w:szCs w:val="18"/>
              </w:rPr>
              <w:t xml:space="preserve"> Risolvere problemi   utilizzando opportune </w:t>
            </w:r>
          </w:p>
          <w:p w:rsidR="00E70520" w:rsidRPr="00592E4A" w:rsidRDefault="00E70520" w:rsidP="00A25135">
            <w:r w:rsidRPr="00A012E3">
              <w:rPr>
                <w:rFonts w:ascii="Arial" w:hAnsi="Arial"/>
                <w:sz w:val="18"/>
                <w:szCs w:val="18"/>
              </w:rPr>
              <w:t xml:space="preserve"> rappresentazioni grafiche</w:t>
            </w:r>
            <w:r w:rsidR="005A562E">
              <w:t>.</w:t>
            </w:r>
          </w:p>
          <w:p w:rsidR="00E70520" w:rsidRPr="00DC6A55" w:rsidRDefault="00E70520" w:rsidP="00A2513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E70520" w:rsidRPr="00DC6A55" w:rsidRDefault="00E70520" w:rsidP="00A25135">
            <w:pPr>
              <w:pStyle w:val="Standard"/>
              <w:spacing w:after="200" w:line="276" w:lineRule="auto"/>
              <w:rPr>
                <w:rFonts w:ascii="Arial" w:hAnsi="Arial"/>
                <w:b/>
                <w:sz w:val="18"/>
                <w:szCs w:val="18"/>
              </w:rPr>
            </w:pPr>
          </w:p>
          <w:p w:rsidR="00E70520" w:rsidRDefault="00E70520" w:rsidP="00A25135">
            <w:pPr>
              <w:pStyle w:val="Standard"/>
              <w:tabs>
                <w:tab w:val="left" w:pos="465"/>
              </w:tabs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3478B6">
              <w:rPr>
                <w:rFonts w:ascii="Arial" w:hAnsi="Arial"/>
                <w:b/>
                <w:sz w:val="18"/>
                <w:szCs w:val="18"/>
              </w:rPr>
              <w:t>4c1</w:t>
            </w:r>
            <w:r w:rsidRPr="003478B6">
              <w:rPr>
                <w:rFonts w:ascii="Arial" w:hAnsi="Arial"/>
                <w:sz w:val="18"/>
                <w:szCs w:val="18"/>
              </w:rPr>
              <w:t xml:space="preserve"> Riconoscere le caratteristiche di una  classificazione.</w:t>
            </w:r>
          </w:p>
          <w:p w:rsidR="00E70520" w:rsidRPr="003478B6" w:rsidRDefault="00E70520" w:rsidP="00A25135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E70520" w:rsidRDefault="00E70520" w:rsidP="00A25135">
            <w:pPr>
              <w:spacing w:line="276" w:lineRule="auto"/>
              <w:rPr>
                <w:rFonts w:ascii="Arial" w:hAnsi="Arial"/>
                <w:b/>
                <w:sz w:val="18"/>
              </w:rPr>
            </w:pPr>
            <w:r w:rsidRPr="003478B6">
              <w:rPr>
                <w:rFonts w:ascii="Arial" w:hAnsi="Arial"/>
                <w:b/>
                <w:sz w:val="18"/>
                <w:szCs w:val="18"/>
              </w:rPr>
              <w:t>4c2</w:t>
            </w:r>
            <w:r w:rsidRPr="003478B6">
              <w:rPr>
                <w:rFonts w:ascii="Arial" w:hAnsi="Arial"/>
                <w:sz w:val="18"/>
                <w:szCs w:val="18"/>
              </w:rPr>
              <w:t xml:space="preserve"> Individuare insiemi e  sottoinsiemi complementari</w:t>
            </w:r>
            <w:r w:rsidRPr="00592E4A">
              <w:t>.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</w:p>
          <w:p w:rsidR="00E70520" w:rsidRPr="00DC6A55" w:rsidRDefault="00E70520" w:rsidP="00A25135">
            <w:pPr>
              <w:pStyle w:val="Standard"/>
              <w:tabs>
                <w:tab w:val="left" w:pos="465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E70520" w:rsidRDefault="00E70520" w:rsidP="00E70520">
      <w:pPr>
        <w:pStyle w:val="Standard"/>
        <w:rPr>
          <w:rFonts w:ascii="Arial" w:hAnsi="Arial"/>
          <w:sz w:val="18"/>
          <w:szCs w:val="18"/>
        </w:rPr>
      </w:pPr>
    </w:p>
    <w:p w:rsidR="00E70520" w:rsidRDefault="00E70520" w:rsidP="00E70520">
      <w:pPr>
        <w:pStyle w:val="Standard"/>
        <w:rPr>
          <w:rFonts w:ascii="Arial" w:hAnsi="Arial"/>
          <w:sz w:val="18"/>
          <w:szCs w:val="18"/>
        </w:rPr>
      </w:pPr>
    </w:p>
    <w:p w:rsidR="00E70520" w:rsidRPr="00DC6A55" w:rsidRDefault="00E70520" w:rsidP="00E70520">
      <w:pPr>
        <w:pStyle w:val="Standard"/>
        <w:rPr>
          <w:rFonts w:ascii="Arial" w:hAnsi="Arial"/>
          <w:sz w:val="18"/>
          <w:szCs w:val="18"/>
        </w:rPr>
      </w:pPr>
    </w:p>
    <w:p w:rsidR="00E70520" w:rsidRDefault="00E70520" w:rsidP="00E70520">
      <w:pPr>
        <w:pStyle w:val="Standard"/>
        <w:rPr>
          <w:sz w:val="20"/>
          <w:szCs w:val="20"/>
        </w:rPr>
      </w:pPr>
    </w:p>
    <w:tbl>
      <w:tblPr>
        <w:tblW w:w="983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38"/>
      </w:tblGrid>
      <w:tr w:rsidR="00E70520" w:rsidTr="00A25135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520" w:rsidRDefault="00E70520" w:rsidP="00A25135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CONTENUTI</w:t>
            </w:r>
          </w:p>
        </w:tc>
      </w:tr>
      <w:tr w:rsidR="00E70520" w:rsidTr="00A25135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520" w:rsidRPr="00C31080" w:rsidRDefault="00E70520" w:rsidP="00A25135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Lettura e scrittura dei numeri entro il 100</w:t>
            </w:r>
            <w:r>
              <w:rPr>
                <w:rFonts w:ascii="Arial" w:hAnsi="Arial"/>
                <w:sz w:val="18"/>
                <w:szCs w:val="18"/>
              </w:rPr>
              <w:t xml:space="preserve"> e oltre</w:t>
            </w:r>
            <w:r w:rsidRPr="00C31080">
              <w:rPr>
                <w:rFonts w:ascii="Arial" w:hAnsi="Arial"/>
                <w:sz w:val="18"/>
                <w:szCs w:val="18"/>
              </w:rPr>
              <w:t>.</w:t>
            </w:r>
          </w:p>
          <w:p w:rsidR="00E70520" w:rsidRPr="00C31080" w:rsidRDefault="00E70520" w:rsidP="00A25135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Costruzione e rappresentazione dei numeri attraverso materiale strutturato.</w:t>
            </w:r>
          </w:p>
          <w:p w:rsidR="00E70520" w:rsidRPr="00C31080" w:rsidRDefault="00E70520" w:rsidP="00A25135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Numerazioni progressive e regressive.</w:t>
            </w:r>
          </w:p>
          <w:p w:rsidR="00E70520" w:rsidRPr="00C31080" w:rsidRDefault="00E70520" w:rsidP="00A25135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Il valore posizionale delle cifre: decine ,unità, centinaia.</w:t>
            </w:r>
          </w:p>
          <w:p w:rsidR="00E70520" w:rsidRDefault="00E70520" w:rsidP="00A25135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Algoritmo del calcolo in colonna dell' addizione e della sottrazione senza cambio e con il cambio</w:t>
            </w:r>
          </w:p>
          <w:p w:rsidR="00E70520" w:rsidRPr="00C31080" w:rsidRDefault="005A562E" w:rsidP="00A25135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Presentazione</w:t>
            </w:r>
            <w:r w:rsidR="00E70520">
              <w:rPr>
                <w:rFonts w:ascii="Arial" w:hAnsi="Arial"/>
                <w:sz w:val="18"/>
                <w:szCs w:val="18"/>
              </w:rPr>
              <w:t xml:space="preserve"> della moltipli</w:t>
            </w:r>
            <w:r>
              <w:rPr>
                <w:rFonts w:ascii="Arial" w:hAnsi="Arial"/>
                <w:sz w:val="18"/>
                <w:szCs w:val="18"/>
              </w:rPr>
              <w:t xml:space="preserve">cazione come addizione ripetuta e sua esecuzione </w:t>
            </w:r>
            <w:bookmarkStart w:id="0" w:name="_GoBack"/>
            <w:bookmarkEnd w:id="0"/>
            <w:r w:rsidR="00E70520">
              <w:rPr>
                <w:rFonts w:ascii="Arial" w:hAnsi="Arial"/>
                <w:sz w:val="18"/>
                <w:szCs w:val="18"/>
              </w:rPr>
              <w:t>attraverso schieramenti, incroci e tabelle. Memorizzazione delle tabelline.</w:t>
            </w:r>
          </w:p>
          <w:p w:rsidR="00E70520" w:rsidRDefault="00E70520" w:rsidP="00A25135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Risoluzione di s</w:t>
            </w:r>
            <w:r w:rsidRPr="00C31080">
              <w:rPr>
                <w:rFonts w:ascii="Arial" w:hAnsi="Arial"/>
                <w:sz w:val="18"/>
                <w:szCs w:val="18"/>
              </w:rPr>
              <w:t>ituazioni problematiche di vario genere e a vari livelli di difficoltà.</w:t>
            </w:r>
          </w:p>
          <w:p w:rsidR="00E70520" w:rsidRPr="00C31080" w:rsidRDefault="00E70520" w:rsidP="00A25135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La simmetria.</w:t>
            </w:r>
          </w:p>
          <w:p w:rsidR="00E70520" w:rsidRPr="00C31080" w:rsidRDefault="00E70520" w:rsidP="00A25135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Le principali figure geometriche dello spazio e del piano.</w:t>
            </w:r>
          </w:p>
          <w:p w:rsidR="00E70520" w:rsidRDefault="00E70520" w:rsidP="00A25135">
            <w:pPr>
              <w:pStyle w:val="Standard"/>
              <w:rPr>
                <w:sz w:val="20"/>
                <w:szCs w:val="20"/>
              </w:rPr>
            </w:pPr>
          </w:p>
        </w:tc>
      </w:tr>
      <w:tr w:rsidR="00E70520" w:rsidTr="00A25135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520" w:rsidRDefault="00E70520" w:rsidP="00A25135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RACCORDI DISCIPLINARI</w:t>
            </w:r>
          </w:p>
        </w:tc>
      </w:tr>
      <w:tr w:rsidR="00E70520" w:rsidTr="00A25135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520" w:rsidRDefault="00E70520" w:rsidP="00A25135">
            <w:pPr>
              <w:pStyle w:val="Standard"/>
            </w:pPr>
            <w:r>
              <w:rPr>
                <w:sz w:val="20"/>
                <w:szCs w:val="20"/>
              </w:rPr>
              <w:t>Tecnologia, italiano, arte e immagine.</w:t>
            </w:r>
          </w:p>
        </w:tc>
      </w:tr>
    </w:tbl>
    <w:p w:rsidR="00E70520" w:rsidRDefault="00E70520" w:rsidP="00E70520">
      <w:pPr>
        <w:pStyle w:val="Standard"/>
        <w:rPr>
          <w:vanish/>
          <w:sz w:val="20"/>
          <w:szCs w:val="20"/>
        </w:rPr>
      </w:pPr>
    </w:p>
    <w:p w:rsidR="00E70520" w:rsidRDefault="00E70520" w:rsidP="00E70520">
      <w:pPr>
        <w:pStyle w:val="Standard"/>
        <w:rPr>
          <w:sz w:val="20"/>
          <w:szCs w:val="20"/>
        </w:rPr>
      </w:pPr>
      <w:r>
        <w:rPr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354A1" wp14:editId="7AE28897">
                <wp:simplePos x="0" y="0"/>
                <wp:positionH relativeFrom="margin">
                  <wp:posOffset>-71640</wp:posOffset>
                </wp:positionH>
                <wp:positionV relativeFrom="paragraph">
                  <wp:posOffset>113040</wp:posOffset>
                </wp:positionV>
                <wp:extent cx="6215399" cy="20880"/>
                <wp:effectExtent l="0" t="0" r="0" b="0"/>
                <wp:wrapSquare wrapText="bothSides"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5399" cy="20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788" w:type="dxa"/>
                              <w:tblInd w:w="10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59"/>
                              <w:gridCol w:w="1630"/>
                              <w:gridCol w:w="1629"/>
                              <w:gridCol w:w="3270"/>
                            </w:tblGrid>
                            <w:tr w:rsidR="00E70520">
                              <w:tc>
                                <w:tcPr>
                                  <w:tcW w:w="488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0520" w:rsidRDefault="00E70520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MODALITA’ DI OSSERVAZIONE  E VERIFICA</w:t>
                                  </w:r>
                                </w:p>
                              </w:tc>
                              <w:tc>
                                <w:tcPr>
                                  <w:tcW w:w="489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0520" w:rsidRDefault="00E70520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Criteri: - prove individuate durante l’anno scolastico                                                </w:t>
                                  </w:r>
                                </w:p>
                                <w:p w:rsidR="00E70520" w:rsidRDefault="00E70520">
                                  <w:pPr>
                                    <w:pStyle w:val="Standard"/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- rispondenza tra le prove proposte e le attività effettivamente  svolte</w:t>
                                  </w:r>
                                </w:p>
                              </w:tc>
                            </w:tr>
                            <w:tr w:rsidR="00E70520">
                              <w:tc>
                                <w:tcPr>
                                  <w:tcW w:w="3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0520" w:rsidRDefault="00E70520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PROVE SCRITTE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0520" w:rsidRDefault="00E70520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PROVE ORALI</w:t>
                                  </w: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0520" w:rsidRDefault="00E70520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PROVE PRATICHE</w:t>
                                  </w:r>
                                </w:p>
                              </w:tc>
                            </w:tr>
                            <w:tr w:rsidR="00E70520">
                              <w:tc>
                                <w:tcPr>
                                  <w:tcW w:w="3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0520" w:rsidRDefault="00E70520">
                                  <w:pPr>
                                    <w:pStyle w:val="Standard"/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70520" w:rsidRDefault="00E70520" w:rsidP="00110828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questionari aperti</w:t>
                                  </w:r>
                                </w:p>
                                <w:p w:rsidR="00E70520" w:rsidRDefault="00E7052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prove oggettive</w:t>
                                  </w:r>
                                </w:p>
                                <w:p w:rsidR="00E70520" w:rsidRDefault="00E7052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prove oggettive condivise</w:t>
                                  </w:r>
                                </w:p>
                                <w:p w:rsidR="00E70520" w:rsidRDefault="00E7052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testi da completare</w:t>
                                  </w:r>
                                </w:p>
                                <w:p w:rsidR="00E70520" w:rsidRDefault="00E7052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esercizi</w:t>
                                  </w:r>
                                </w:p>
                                <w:p w:rsidR="00E70520" w:rsidRDefault="00E7052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soluzione problemi</w:t>
                                  </w:r>
                                </w:p>
                                <w:p w:rsidR="00E70520" w:rsidRDefault="00E70520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70520" w:rsidRDefault="00E70520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70520" w:rsidRDefault="00E70520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0520" w:rsidRDefault="00E70520">
                                  <w:pPr>
                                    <w:pStyle w:val="Standard"/>
                                    <w:snapToGrid w:val="0"/>
                                    <w:ind w:left="4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70520" w:rsidRDefault="00E7052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colloquio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./allievo</w:t>
                                  </w:r>
                                </w:p>
                                <w:p w:rsidR="00E70520" w:rsidRDefault="00E7052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relazione su percorsi  effettuati</w:t>
                                  </w:r>
                                </w:p>
                                <w:p w:rsidR="00E70520" w:rsidRDefault="00E7052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interrogazioni</w:t>
                                  </w:r>
                                </w:p>
                                <w:p w:rsidR="00E70520" w:rsidRDefault="00E7052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discussione collettiva</w:t>
                                  </w:r>
                                </w:p>
                                <w:p w:rsidR="00E70520" w:rsidRDefault="00E70520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70520" w:rsidRDefault="00E70520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0520" w:rsidRDefault="00E70520">
                                  <w:pPr>
                                    <w:pStyle w:val="Standard"/>
                                    <w:snapToGrid w:val="0"/>
                                    <w:ind w:left="4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70520" w:rsidRDefault="00E7052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osservazione diretta</w:t>
                                  </w:r>
                                </w:p>
                                <w:p w:rsidR="00E70520" w:rsidRDefault="00E70520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0520">
                              <w:tc>
                                <w:tcPr>
                                  <w:tcW w:w="651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0520" w:rsidRDefault="00E70520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CRITERI OMOGENEI DI VALUTAZIONE</w:t>
                                  </w: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0520" w:rsidRDefault="00E70520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COMUNICAZIONE</w:t>
                                  </w:r>
                                </w:p>
                                <w:p w:rsidR="00E70520" w:rsidRDefault="00E70520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CON LE FAMIGLIE</w:t>
                                  </w:r>
                                </w:p>
                              </w:tc>
                            </w:tr>
                            <w:tr w:rsidR="00E70520">
                              <w:trPr>
                                <w:trHeight w:val="1674"/>
                              </w:trPr>
                              <w:tc>
                                <w:tcPr>
                                  <w:tcW w:w="651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0520" w:rsidRDefault="00E7052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livello di partenza</w:t>
                                  </w:r>
                                </w:p>
                                <w:p w:rsidR="00E70520" w:rsidRDefault="00E7052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evoluzione del processo di apprendimento</w:t>
                                  </w:r>
                                </w:p>
                                <w:p w:rsidR="00E70520" w:rsidRDefault="00E7052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metodo di lavoro</w:t>
                                  </w:r>
                                </w:p>
                                <w:p w:rsidR="00E70520" w:rsidRDefault="00E7052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impegno</w:t>
                                  </w:r>
                                </w:p>
                                <w:p w:rsidR="00E70520" w:rsidRDefault="00E7052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partecipazione</w:t>
                                  </w:r>
                                </w:p>
                                <w:p w:rsidR="00E70520" w:rsidRDefault="00E7052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autonomia</w:t>
                                  </w:r>
                                </w:p>
                                <w:p w:rsidR="00E70520" w:rsidRDefault="00E7052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rielaborazione personale</w:t>
                                  </w:r>
                                </w:p>
                                <w:p w:rsidR="00E70520" w:rsidRDefault="00E70520">
                                  <w:pPr>
                                    <w:pStyle w:val="Standard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70520" w:rsidRDefault="00E70520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70520" w:rsidRDefault="00E7052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Colloqui</w:t>
                                  </w:r>
                                </w:p>
                                <w:p w:rsidR="00E70520" w:rsidRDefault="00E7052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comunicazioni sul diario</w:t>
                                  </w:r>
                                </w:p>
                                <w:p w:rsidR="00E70520" w:rsidRDefault="00E7052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invio risultati</w:t>
                                  </w:r>
                                </w:p>
                                <w:p w:rsidR="00E70520" w:rsidRDefault="00E70520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0520" w:rsidRDefault="00E70520" w:rsidP="00E70520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-5.65pt;margin-top:8.9pt;width:489.4pt;height:1.6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" filled="f" stroked="f">
                <v:textbox style="mso-fit-shape-to-text:t" inset="0,0,0,0">
                  <w:txbxContent>
                    <w:tbl>
                      <w:tblPr>
                        <w:tblW w:w="9788" w:type="dxa"/>
                        <w:tblInd w:w="10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59"/>
                        <w:gridCol w:w="1630"/>
                        <w:gridCol w:w="1629"/>
                        <w:gridCol w:w="3270"/>
                      </w:tblGrid>
                      <w:tr w:rsidR="00E70520">
                        <w:tc>
                          <w:tcPr>
                            <w:tcW w:w="488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0520" w:rsidRDefault="00E70520">
                            <w:pPr>
                              <w:pStyle w:val="Standard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MODALITA’ DI OSSERVAZIONE  E VERIFICA</w:t>
                            </w:r>
                          </w:p>
                        </w:tc>
                        <w:tc>
                          <w:tcPr>
                            <w:tcW w:w="489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0520" w:rsidRDefault="00E70520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Criteri: - prove individuate durante l’anno scolastico                                                </w:t>
                            </w:r>
                          </w:p>
                          <w:p w:rsidR="00E70520" w:rsidRDefault="00E70520">
                            <w:pPr>
                              <w:pStyle w:val="Standard"/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- rispondenza tra le prove proposte e le attività effettivamente  svolte</w:t>
                            </w:r>
                          </w:p>
                        </w:tc>
                      </w:tr>
                      <w:tr w:rsidR="00E70520">
                        <w:tc>
                          <w:tcPr>
                            <w:tcW w:w="3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0520" w:rsidRDefault="00E70520">
                            <w:pPr>
                              <w:pStyle w:val="Standard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PROVE SCRITTE</w:t>
                            </w:r>
                          </w:p>
                        </w:tc>
                        <w:tc>
                          <w:tcPr>
                            <w:tcW w:w="32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0520" w:rsidRDefault="00E70520">
                            <w:pPr>
                              <w:pStyle w:val="Standard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PROVE ORALI</w:t>
                            </w: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0520" w:rsidRDefault="00E70520">
                            <w:pPr>
                              <w:pStyle w:val="Standard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PROVE PRATICHE</w:t>
                            </w:r>
                          </w:p>
                        </w:tc>
                      </w:tr>
                      <w:tr w:rsidR="00E70520">
                        <w:tc>
                          <w:tcPr>
                            <w:tcW w:w="3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0520" w:rsidRDefault="00E70520">
                            <w:pPr>
                              <w:pStyle w:val="Standard"/>
                              <w:snapToGri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70520" w:rsidRDefault="00E70520" w:rsidP="00110828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questionari aperti</w:t>
                            </w:r>
                          </w:p>
                          <w:p w:rsidR="00E70520" w:rsidRDefault="00E7052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prove oggettive</w:t>
                            </w:r>
                          </w:p>
                          <w:p w:rsidR="00E70520" w:rsidRDefault="00E7052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prove oggettive condivise</w:t>
                            </w:r>
                          </w:p>
                          <w:p w:rsidR="00E70520" w:rsidRDefault="00E7052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testi da completare</w:t>
                            </w:r>
                          </w:p>
                          <w:p w:rsidR="00E70520" w:rsidRDefault="00E7052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esercizi</w:t>
                            </w:r>
                          </w:p>
                          <w:p w:rsidR="00E70520" w:rsidRDefault="00E7052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soluzione problemi</w:t>
                            </w:r>
                          </w:p>
                          <w:p w:rsidR="00E70520" w:rsidRDefault="00E70520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70520" w:rsidRDefault="00E70520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70520" w:rsidRDefault="00E70520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0520" w:rsidRDefault="00E70520">
                            <w:pPr>
                              <w:pStyle w:val="Standard"/>
                              <w:snapToGrid w:val="0"/>
                              <w:ind w:left="4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70520" w:rsidRDefault="00E7052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colloquio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ins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./allievo</w:t>
                            </w:r>
                          </w:p>
                          <w:p w:rsidR="00E70520" w:rsidRDefault="00E7052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relazione su percorsi  effettuati</w:t>
                            </w:r>
                          </w:p>
                          <w:p w:rsidR="00E70520" w:rsidRDefault="00E7052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interrogazioni</w:t>
                            </w:r>
                          </w:p>
                          <w:p w:rsidR="00E70520" w:rsidRDefault="00E7052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discussione collettiva</w:t>
                            </w:r>
                          </w:p>
                          <w:p w:rsidR="00E70520" w:rsidRDefault="00E70520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70520" w:rsidRDefault="00E70520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0520" w:rsidRDefault="00E70520">
                            <w:pPr>
                              <w:pStyle w:val="Standard"/>
                              <w:snapToGrid w:val="0"/>
                              <w:ind w:left="4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70520" w:rsidRDefault="00E7052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osservazione diretta</w:t>
                            </w:r>
                          </w:p>
                          <w:p w:rsidR="00E70520" w:rsidRDefault="00E70520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0520">
                        <w:tc>
                          <w:tcPr>
                            <w:tcW w:w="651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0520" w:rsidRDefault="00E70520">
                            <w:pPr>
                              <w:pStyle w:val="Standard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CRITERI OMOGENEI DI VALUTAZIONE</w:t>
                            </w: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0520" w:rsidRDefault="00E70520">
                            <w:pPr>
                              <w:pStyle w:val="Standard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COMUNICAZIONE</w:t>
                            </w:r>
                          </w:p>
                          <w:p w:rsidR="00E70520" w:rsidRDefault="00E70520">
                            <w:pPr>
                              <w:pStyle w:val="Standard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CON LE FAMIGLIE</w:t>
                            </w:r>
                          </w:p>
                        </w:tc>
                      </w:tr>
                      <w:tr w:rsidR="00E70520">
                        <w:trPr>
                          <w:trHeight w:val="1674"/>
                        </w:trPr>
                        <w:tc>
                          <w:tcPr>
                            <w:tcW w:w="651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0520" w:rsidRDefault="00E7052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livello di partenza</w:t>
                            </w:r>
                          </w:p>
                          <w:p w:rsidR="00E70520" w:rsidRDefault="00E7052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evoluzione del processo di apprendimento</w:t>
                            </w:r>
                          </w:p>
                          <w:p w:rsidR="00E70520" w:rsidRDefault="00E7052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metodo di lavoro</w:t>
                            </w:r>
                          </w:p>
                          <w:p w:rsidR="00E70520" w:rsidRDefault="00E7052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impegno</w:t>
                            </w:r>
                          </w:p>
                          <w:p w:rsidR="00E70520" w:rsidRDefault="00E7052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partecipazione</w:t>
                            </w:r>
                          </w:p>
                          <w:p w:rsidR="00E70520" w:rsidRDefault="00E7052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autonomia</w:t>
                            </w:r>
                          </w:p>
                          <w:p w:rsidR="00E70520" w:rsidRDefault="00E7052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rielaborazione personale</w:t>
                            </w:r>
                          </w:p>
                          <w:p w:rsidR="00E70520" w:rsidRDefault="00E70520">
                            <w:pPr>
                              <w:pStyle w:val="Standard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70520" w:rsidRDefault="00E70520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70520" w:rsidRDefault="00E7052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Colloqui</w:t>
                            </w:r>
                          </w:p>
                          <w:p w:rsidR="00E70520" w:rsidRDefault="00E7052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comunicazioni sul diario</w:t>
                            </w:r>
                          </w:p>
                          <w:p w:rsidR="00E70520" w:rsidRDefault="00E7052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invio risultati</w:t>
                            </w:r>
                          </w:p>
                          <w:p w:rsidR="00E70520" w:rsidRDefault="00E70520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E70520" w:rsidRDefault="00E70520" w:rsidP="00E70520"/>
                  </w:txbxContent>
                </v:textbox>
                <w10:wrap type="square" anchorx="margin"/>
              </v:shape>
            </w:pict>
          </mc:Fallback>
        </mc:AlternateContent>
      </w:r>
    </w:p>
    <w:p w:rsidR="00E70520" w:rsidRDefault="00E70520" w:rsidP="00E70520">
      <w:pPr>
        <w:pStyle w:val="Standard"/>
      </w:pPr>
      <w:r>
        <w:rPr>
          <w:sz w:val="20"/>
          <w:szCs w:val="20"/>
        </w:rPr>
        <w:t xml:space="preserve">LUOGO E DATA  OFFIDA 5/ 2/ 2019                                                                                         INSEGNANTI                                                                                 </w:t>
      </w:r>
    </w:p>
    <w:p w:rsidR="00E70520" w:rsidRDefault="00E70520" w:rsidP="00E7052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70520" w:rsidRDefault="00E70520" w:rsidP="00E70520">
      <w:pPr>
        <w:pStyle w:val="Standard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E70520" w:rsidRDefault="00E70520" w:rsidP="00E70520"/>
    <w:p w:rsidR="00E70520" w:rsidRDefault="00E70520" w:rsidP="00E70520"/>
    <w:p w:rsidR="00360FDE" w:rsidRPr="00E70520" w:rsidRDefault="00360FDE" w:rsidP="00E70520"/>
    <w:sectPr w:rsidR="00360FDE" w:rsidRPr="00E7052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D0891"/>
    <w:multiLevelType w:val="multilevel"/>
    <w:tmpl w:val="8C589E8E"/>
    <w:styleLink w:val="WW8Num2"/>
    <w:lvl w:ilvl="0">
      <w:numFmt w:val="bullet"/>
      <w:lvlText w:val="-"/>
      <w:lvlJc w:val="left"/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28"/>
    <w:rsid w:val="00110828"/>
    <w:rsid w:val="003478B6"/>
    <w:rsid w:val="00360FDE"/>
    <w:rsid w:val="005A562E"/>
    <w:rsid w:val="00A012E3"/>
    <w:rsid w:val="00D35C63"/>
    <w:rsid w:val="00E7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08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itolo2">
    <w:name w:val="heading 2"/>
    <w:basedOn w:val="Normale"/>
    <w:next w:val="Normale"/>
    <w:link w:val="Titolo2Carattere"/>
    <w:qFormat/>
    <w:rsid w:val="00A012E3"/>
    <w:pPr>
      <w:keepNext/>
      <w:widowControl/>
      <w:suppressAutoHyphens w:val="0"/>
      <w:autoSpaceDE w:val="0"/>
      <w:jc w:val="center"/>
      <w:textAlignment w:val="auto"/>
      <w:outlineLvl w:val="1"/>
    </w:pPr>
    <w:rPr>
      <w:rFonts w:ascii="Comic Sans MS" w:eastAsia="Times New Roman" w:hAnsi="Comic Sans MS" w:cs="Times New Roman"/>
      <w:b/>
      <w:bCs/>
      <w:caps/>
      <w:kern w:val="0"/>
      <w:sz w:val="20"/>
      <w:szCs w:val="20"/>
      <w:lang w:val="x-none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108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10828"/>
    <w:pPr>
      <w:suppressAutoHyphens/>
      <w:autoSpaceDE w:val="0"/>
      <w:autoSpaceDN w:val="0"/>
      <w:spacing w:after="0" w:line="240" w:lineRule="auto"/>
      <w:textAlignment w:val="baseline"/>
    </w:pPr>
    <w:rPr>
      <w:rFonts w:ascii="Symbol" w:eastAsia="Calibri" w:hAnsi="Symbol" w:cs="Symbol"/>
      <w:color w:val="000000"/>
      <w:kern w:val="3"/>
      <w:sz w:val="24"/>
      <w:szCs w:val="24"/>
      <w:lang w:eastAsia="zh-CN"/>
    </w:rPr>
  </w:style>
  <w:style w:type="numbering" w:customStyle="1" w:styleId="WW8Num2">
    <w:name w:val="WW8Num2"/>
    <w:basedOn w:val="Nessunelenco"/>
    <w:rsid w:val="00110828"/>
    <w:pPr>
      <w:numPr>
        <w:numId w:val="1"/>
      </w:numPr>
    </w:pPr>
  </w:style>
  <w:style w:type="paragraph" w:styleId="Intestazione">
    <w:name w:val="header"/>
    <w:basedOn w:val="Normale"/>
    <w:link w:val="IntestazioneCarattere"/>
    <w:unhideWhenUsed/>
    <w:rsid w:val="00110828"/>
    <w:pPr>
      <w:widowControl/>
      <w:tabs>
        <w:tab w:val="center" w:pos="4819"/>
        <w:tab w:val="right" w:pos="9638"/>
      </w:tabs>
      <w:suppressAutoHyphens w:val="0"/>
      <w:autoSpaceDE w:val="0"/>
      <w:textAlignment w:val="auto"/>
    </w:pPr>
    <w:rPr>
      <w:rFonts w:eastAsia="Times New Roman" w:cs="Times New Roman"/>
      <w:kern w:val="0"/>
      <w:sz w:val="20"/>
      <w:szCs w:val="20"/>
      <w:lang w:val="x-none"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rsid w:val="00110828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rsid w:val="00A012E3"/>
    <w:rPr>
      <w:rFonts w:ascii="Comic Sans MS" w:eastAsia="Times New Roman" w:hAnsi="Comic Sans MS" w:cs="Times New Roman"/>
      <w:b/>
      <w:bCs/>
      <w:caps/>
      <w:sz w:val="20"/>
      <w:szCs w:val="20"/>
      <w:lang w:val="x-none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08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itolo2">
    <w:name w:val="heading 2"/>
    <w:basedOn w:val="Normale"/>
    <w:next w:val="Normale"/>
    <w:link w:val="Titolo2Carattere"/>
    <w:qFormat/>
    <w:rsid w:val="00A012E3"/>
    <w:pPr>
      <w:keepNext/>
      <w:widowControl/>
      <w:suppressAutoHyphens w:val="0"/>
      <w:autoSpaceDE w:val="0"/>
      <w:jc w:val="center"/>
      <w:textAlignment w:val="auto"/>
      <w:outlineLvl w:val="1"/>
    </w:pPr>
    <w:rPr>
      <w:rFonts w:ascii="Comic Sans MS" w:eastAsia="Times New Roman" w:hAnsi="Comic Sans MS" w:cs="Times New Roman"/>
      <w:b/>
      <w:bCs/>
      <w:caps/>
      <w:kern w:val="0"/>
      <w:sz w:val="20"/>
      <w:szCs w:val="20"/>
      <w:lang w:val="x-none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108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10828"/>
    <w:pPr>
      <w:suppressAutoHyphens/>
      <w:autoSpaceDE w:val="0"/>
      <w:autoSpaceDN w:val="0"/>
      <w:spacing w:after="0" w:line="240" w:lineRule="auto"/>
      <w:textAlignment w:val="baseline"/>
    </w:pPr>
    <w:rPr>
      <w:rFonts w:ascii="Symbol" w:eastAsia="Calibri" w:hAnsi="Symbol" w:cs="Symbol"/>
      <w:color w:val="000000"/>
      <w:kern w:val="3"/>
      <w:sz w:val="24"/>
      <w:szCs w:val="24"/>
      <w:lang w:eastAsia="zh-CN"/>
    </w:rPr>
  </w:style>
  <w:style w:type="numbering" w:customStyle="1" w:styleId="WW8Num2">
    <w:name w:val="WW8Num2"/>
    <w:basedOn w:val="Nessunelenco"/>
    <w:rsid w:val="00110828"/>
    <w:pPr>
      <w:numPr>
        <w:numId w:val="1"/>
      </w:numPr>
    </w:pPr>
  </w:style>
  <w:style w:type="paragraph" w:styleId="Intestazione">
    <w:name w:val="header"/>
    <w:basedOn w:val="Normale"/>
    <w:link w:val="IntestazioneCarattere"/>
    <w:unhideWhenUsed/>
    <w:rsid w:val="00110828"/>
    <w:pPr>
      <w:widowControl/>
      <w:tabs>
        <w:tab w:val="center" w:pos="4819"/>
        <w:tab w:val="right" w:pos="9638"/>
      </w:tabs>
      <w:suppressAutoHyphens w:val="0"/>
      <w:autoSpaceDE w:val="0"/>
      <w:textAlignment w:val="auto"/>
    </w:pPr>
    <w:rPr>
      <w:rFonts w:eastAsia="Times New Roman" w:cs="Times New Roman"/>
      <w:kern w:val="0"/>
      <w:sz w:val="20"/>
      <w:szCs w:val="20"/>
      <w:lang w:val="x-none"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rsid w:val="00110828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rsid w:val="00A012E3"/>
    <w:rPr>
      <w:rFonts w:ascii="Comic Sans MS" w:eastAsia="Times New Roman" w:hAnsi="Comic Sans MS" w:cs="Times New Roman"/>
      <w:b/>
      <w:bCs/>
      <w:caps/>
      <w:sz w:val="20"/>
      <w:szCs w:val="20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F1465-8721-44DB-B305-8E22DEFF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Angelomè</dc:creator>
  <cp:lastModifiedBy>Elena Angelomè</cp:lastModifiedBy>
  <cp:revision>4</cp:revision>
  <dcterms:created xsi:type="dcterms:W3CDTF">2019-02-05T16:06:00Z</dcterms:created>
  <dcterms:modified xsi:type="dcterms:W3CDTF">2019-02-10T15:53:00Z</dcterms:modified>
</cp:coreProperties>
</file>