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6992" w14:textId="4880B29B" w:rsidR="00DC27A3" w:rsidRDefault="00DC27A3" w:rsidP="00115BD0">
      <w:pPr>
        <w:jc w:val="center"/>
      </w:pPr>
    </w:p>
    <w:p w14:paraId="5C02C953" w14:textId="77777777" w:rsidR="00DC27A3" w:rsidRDefault="00DC27A3" w:rsidP="00DC27A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A9E86A" wp14:editId="6045FC8D">
            <wp:simplePos x="0" y="0"/>
            <wp:positionH relativeFrom="column">
              <wp:posOffset>16560</wp:posOffset>
            </wp:positionH>
            <wp:positionV relativeFrom="paragraph">
              <wp:posOffset>87480</wp:posOffset>
            </wp:positionV>
            <wp:extent cx="501480" cy="501480"/>
            <wp:effectExtent l="0" t="0" r="0" b="0"/>
            <wp:wrapNone/>
            <wp:docPr id="4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480" cy="5014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0"/>
          <w:szCs w:val="30"/>
        </w:rPr>
        <w:t>ISTITUTO COMPRENSIVO “FALCONE e BORSELLINO”</w:t>
      </w:r>
    </w:p>
    <w:p w14:paraId="71F25356" w14:textId="77777777" w:rsidR="00DC27A3" w:rsidRDefault="00DC27A3" w:rsidP="00DC27A3">
      <w:pPr>
        <w:keepNext/>
        <w:spacing w:after="0" w:line="240" w:lineRule="auto"/>
        <w:jc w:val="center"/>
        <w:outlineLvl w:val="4"/>
      </w:pPr>
      <w:r>
        <w:rPr>
          <w:rFonts w:ascii="Times New Roman" w:hAnsi="Times New Roman"/>
          <w:color w:val="000000"/>
          <w:sz w:val="25"/>
          <w:szCs w:val="25"/>
        </w:rPr>
        <w:t>Ascoli Piceno - Appignano del Tronto - Castorano - Colli del Tronto – Offida</w:t>
      </w:r>
    </w:p>
    <w:p w14:paraId="7873F071" w14:textId="77777777" w:rsidR="00DC27A3" w:rsidRDefault="00DC27A3" w:rsidP="00DC27A3">
      <w:pPr>
        <w:spacing w:after="0" w:line="240" w:lineRule="auto"/>
        <w:jc w:val="center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Scuola dell’infanzia, primaria e secondaria di primo grado – tel. 0736/813826 fax 0736/814398</w:t>
      </w:r>
    </w:p>
    <w:p w14:paraId="12DC15F7" w14:textId="77777777" w:rsidR="00DC27A3" w:rsidRDefault="00DC27A3" w:rsidP="00DC27A3">
      <w:pPr>
        <w:spacing w:after="0" w:line="240" w:lineRule="auto"/>
        <w:jc w:val="center"/>
      </w:pPr>
      <w:r>
        <w:rPr>
          <w:rFonts w:ascii="Times New Roman" w:hAnsi="Times New Roman"/>
        </w:rPr>
        <w:t xml:space="preserve">Codice Fiscale 92033390441   url: </w:t>
      </w:r>
      <w:hyperlink r:id="rId5" w:history="1">
        <w:r>
          <w:rPr>
            <w:rFonts w:ascii="Times New Roman" w:hAnsi="Times New Roman"/>
            <w:color w:val="0000FF"/>
            <w:u w:val="single"/>
          </w:rPr>
          <w:t>http://icfalconeeborsellino.gov.it</w:t>
        </w:r>
      </w:hyperlink>
    </w:p>
    <w:p w14:paraId="20436266" w14:textId="77777777" w:rsidR="00DC27A3" w:rsidRDefault="00DC27A3" w:rsidP="00DC27A3">
      <w:pPr>
        <w:tabs>
          <w:tab w:val="left" w:pos="4020"/>
        </w:tabs>
        <w:spacing w:after="0" w:line="240" w:lineRule="auto"/>
        <w:jc w:val="center"/>
        <w:rPr>
          <w:rFonts w:ascii="Tahoma" w:eastAsia="Tahoma" w:hAnsi="Tahoma" w:cs="Tahoma"/>
          <w:sz w:val="28"/>
        </w:rPr>
      </w:pPr>
      <w:r>
        <w:rPr>
          <w:rFonts w:ascii="Times New Roman" w:hAnsi="Times New Roman"/>
          <w:sz w:val="15"/>
        </w:rPr>
        <w:t xml:space="preserve">E. Mail </w:t>
      </w:r>
      <w:hyperlink r:id="rId6" w:history="1">
        <w:r>
          <w:rPr>
            <w:rFonts w:ascii="Times New Roman" w:hAnsi="Times New Roman"/>
            <w:color w:val="0000FF"/>
            <w:sz w:val="15"/>
            <w:u w:val="single"/>
          </w:rPr>
          <w:t>apic82100r@istruzione.it</w:t>
        </w:r>
      </w:hyperlink>
      <w:r>
        <w:rPr>
          <w:rFonts w:ascii="Times New Roman" w:hAnsi="Times New Roman"/>
          <w:sz w:val="15"/>
        </w:rPr>
        <w:t xml:space="preserve"> - E Mail </w:t>
      </w:r>
      <w:proofErr w:type="spellStart"/>
      <w:r>
        <w:rPr>
          <w:rFonts w:ascii="Times New Roman" w:hAnsi="Times New Roman"/>
          <w:sz w:val="15"/>
        </w:rPr>
        <w:t>p.e.c</w:t>
      </w:r>
      <w:proofErr w:type="spellEnd"/>
      <w:r>
        <w:rPr>
          <w:rFonts w:ascii="Times New Roman" w:hAnsi="Times New Roman"/>
          <w:sz w:val="15"/>
        </w:rPr>
        <w:t xml:space="preserve">.: </w:t>
      </w:r>
      <w:hyperlink r:id="rId7" w:history="1">
        <w:r>
          <w:rPr>
            <w:rFonts w:ascii="Times New Roman" w:hAnsi="Times New Roman"/>
            <w:color w:val="0000FF"/>
            <w:sz w:val="15"/>
            <w:u w:val="single"/>
          </w:rPr>
          <w:t>apic82100r@pec.istruzione.it</w:t>
        </w:r>
      </w:hyperlink>
      <w:r>
        <w:rPr>
          <w:rFonts w:ascii="Times New Roman" w:hAnsi="Times New Roman"/>
          <w:sz w:val="15"/>
        </w:rPr>
        <w:br/>
      </w:r>
      <w:r>
        <w:rPr>
          <w:rFonts w:ascii="Times New Roman" w:hAnsi="Times New Roman"/>
          <w:sz w:val="24"/>
        </w:rPr>
        <w:t xml:space="preserve">63100 Ascoli Piceno - Via Monte </w:t>
      </w:r>
      <w:proofErr w:type="spellStart"/>
      <w:r>
        <w:rPr>
          <w:rFonts w:ascii="Times New Roman" w:hAnsi="Times New Roman"/>
          <w:sz w:val="24"/>
        </w:rPr>
        <w:t>Catria</w:t>
      </w:r>
      <w:proofErr w:type="spellEnd"/>
      <w:r>
        <w:rPr>
          <w:rFonts w:ascii="Times New Roman" w:hAnsi="Times New Roman"/>
          <w:sz w:val="24"/>
        </w:rPr>
        <w:t xml:space="preserve"> n. 34</w:t>
      </w:r>
    </w:p>
    <w:p w14:paraId="5422A956" w14:textId="77777777" w:rsidR="00DC27A3" w:rsidRDefault="00DC27A3">
      <w:pPr>
        <w:spacing w:after="0" w:line="240" w:lineRule="auto"/>
        <w:jc w:val="center"/>
        <w:rPr>
          <w:rFonts w:ascii="Tahoma" w:eastAsia="Tahoma" w:hAnsi="Tahoma" w:cs="Tahoma"/>
          <w:sz w:val="28"/>
        </w:rPr>
      </w:pPr>
    </w:p>
    <w:p w14:paraId="50C7309E" w14:textId="77777777" w:rsidR="00123564" w:rsidRDefault="00DC27A3">
      <w:pPr>
        <w:spacing w:after="0" w:line="240" w:lineRule="auto"/>
        <w:jc w:val="center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>A.S. ______ /_______</w:t>
      </w:r>
    </w:p>
    <w:p w14:paraId="04A0F837" w14:textId="77777777" w:rsidR="00123564" w:rsidRDefault="00123564">
      <w:pPr>
        <w:spacing w:after="0" w:line="240" w:lineRule="auto"/>
        <w:jc w:val="center"/>
        <w:rPr>
          <w:rFonts w:ascii="Tahoma" w:eastAsia="Tahoma" w:hAnsi="Tahoma" w:cs="Tahoma"/>
          <w:sz w:val="44"/>
        </w:rPr>
      </w:pPr>
    </w:p>
    <w:p w14:paraId="2E5F0F27" w14:textId="77777777" w:rsidR="00123564" w:rsidRDefault="00123564">
      <w:pPr>
        <w:spacing w:after="0" w:line="240" w:lineRule="auto"/>
        <w:jc w:val="center"/>
        <w:rPr>
          <w:rFonts w:ascii="Tahoma" w:eastAsia="Tahoma" w:hAnsi="Tahoma" w:cs="Tahoma"/>
          <w:sz w:val="44"/>
        </w:rPr>
      </w:pPr>
    </w:p>
    <w:p w14:paraId="0FD5155A" w14:textId="77777777" w:rsidR="00123564" w:rsidRDefault="00DC27A3">
      <w:pPr>
        <w:spacing w:after="0" w:line="240" w:lineRule="auto"/>
        <w:jc w:val="center"/>
        <w:rPr>
          <w:rFonts w:ascii="Tahoma" w:eastAsia="Tahoma" w:hAnsi="Tahoma" w:cs="Tahoma"/>
          <w:sz w:val="44"/>
        </w:rPr>
      </w:pPr>
      <w:r>
        <w:rPr>
          <w:rFonts w:ascii="Tahoma" w:eastAsia="Tahoma" w:hAnsi="Tahoma" w:cs="Tahoma"/>
          <w:sz w:val="44"/>
        </w:rPr>
        <w:t xml:space="preserve">RELAZIONE </w:t>
      </w:r>
      <w:proofErr w:type="gramStart"/>
      <w:r>
        <w:rPr>
          <w:rFonts w:ascii="Tahoma" w:eastAsia="Tahoma" w:hAnsi="Tahoma" w:cs="Tahoma"/>
          <w:sz w:val="44"/>
        </w:rPr>
        <w:t>FINALE</w:t>
      </w:r>
      <w:r>
        <w:rPr>
          <w:rFonts w:ascii="Tahoma" w:eastAsia="Tahoma" w:hAnsi="Tahoma" w:cs="Tahoma"/>
          <w:sz w:val="16"/>
        </w:rPr>
        <w:t xml:space="preserve">  </w:t>
      </w:r>
      <w:r>
        <w:rPr>
          <w:rFonts w:ascii="Tahoma" w:eastAsia="Tahoma" w:hAnsi="Tahoma" w:cs="Tahoma"/>
          <w:sz w:val="44"/>
        </w:rPr>
        <w:t>DEL</w:t>
      </w:r>
      <w:proofErr w:type="gramEnd"/>
      <w:r>
        <w:rPr>
          <w:rFonts w:ascii="Tahoma" w:eastAsia="Tahoma" w:hAnsi="Tahoma" w:cs="Tahoma"/>
          <w:sz w:val="44"/>
        </w:rPr>
        <w:t xml:space="preserve"> P.D.P.</w:t>
      </w:r>
    </w:p>
    <w:p w14:paraId="7CA0CA6D" w14:textId="77777777" w:rsidR="00123564" w:rsidRDefault="00123564">
      <w:pPr>
        <w:spacing w:after="0" w:line="240" w:lineRule="auto"/>
        <w:rPr>
          <w:rFonts w:ascii="Tahoma" w:eastAsia="Tahoma" w:hAnsi="Tahoma" w:cs="Tahoma"/>
          <w:color w:val="000000"/>
          <w:sz w:val="32"/>
        </w:rPr>
      </w:pPr>
    </w:p>
    <w:p w14:paraId="3F82A24C" w14:textId="77777777" w:rsidR="00123564" w:rsidRDefault="00DC27A3">
      <w:pPr>
        <w:keepNext/>
        <w:spacing w:after="0" w:line="240" w:lineRule="auto"/>
        <w:rPr>
          <w:rFonts w:ascii="Tahoma" w:eastAsia="Tahoma" w:hAnsi="Tahoma" w:cs="Tahoma"/>
          <w:i/>
          <w:sz w:val="32"/>
        </w:rPr>
      </w:pPr>
      <w:r>
        <w:rPr>
          <w:rFonts w:ascii="Tahoma" w:eastAsia="Tahoma" w:hAnsi="Tahoma" w:cs="Tahoma"/>
          <w:sz w:val="32"/>
        </w:rPr>
        <w:t>ALUNNO</w:t>
      </w:r>
      <w:r>
        <w:rPr>
          <w:rFonts w:ascii="Tahoma" w:eastAsia="Tahoma" w:hAnsi="Tahoma" w:cs="Tahoma"/>
          <w:i/>
          <w:sz w:val="32"/>
        </w:rPr>
        <w:t xml:space="preserve"> _____________________________</w:t>
      </w:r>
    </w:p>
    <w:p w14:paraId="11990A44" w14:textId="77777777" w:rsidR="00123564" w:rsidRDefault="00123564">
      <w:pPr>
        <w:spacing w:after="0" w:line="240" w:lineRule="auto"/>
        <w:jc w:val="center"/>
        <w:rPr>
          <w:rFonts w:ascii="Tahoma" w:eastAsia="Tahoma" w:hAnsi="Tahoma" w:cs="Tahoma"/>
          <w:color w:val="000000"/>
          <w:sz w:val="32"/>
        </w:rPr>
      </w:pPr>
    </w:p>
    <w:p w14:paraId="372B7F36" w14:textId="77777777" w:rsidR="00123564" w:rsidRDefault="00DC27A3">
      <w:pPr>
        <w:spacing w:after="0" w:line="240" w:lineRule="auto"/>
        <w:rPr>
          <w:rFonts w:ascii="Tahoma" w:eastAsia="Tahoma" w:hAnsi="Tahoma" w:cs="Tahoma"/>
          <w:sz w:val="32"/>
        </w:rPr>
      </w:pPr>
      <w:r>
        <w:rPr>
          <w:rFonts w:ascii="Tahoma" w:eastAsia="Tahoma" w:hAnsi="Tahoma" w:cs="Tahoma"/>
          <w:sz w:val="32"/>
        </w:rPr>
        <w:t>CLASSE______________________________</w:t>
      </w:r>
    </w:p>
    <w:p w14:paraId="1ABC106A" w14:textId="77777777" w:rsidR="00123564" w:rsidRDefault="00123564">
      <w:pPr>
        <w:spacing w:after="0" w:line="240" w:lineRule="auto"/>
        <w:rPr>
          <w:rFonts w:ascii="Tahoma" w:eastAsia="Tahoma" w:hAnsi="Tahoma" w:cs="Tahoma"/>
          <w:sz w:val="32"/>
        </w:rPr>
      </w:pPr>
    </w:p>
    <w:p w14:paraId="3BCE6529" w14:textId="77777777" w:rsidR="00DC27A3" w:rsidRDefault="00DC27A3">
      <w:pPr>
        <w:spacing w:after="0" w:line="240" w:lineRule="auto"/>
        <w:rPr>
          <w:rFonts w:ascii="Arial" w:eastAsia="Arial" w:hAnsi="Arial" w:cs="Arial"/>
          <w:color w:val="000000"/>
          <w:sz w:val="16"/>
        </w:rPr>
      </w:pPr>
    </w:p>
    <w:p w14:paraId="780BA7A3" w14:textId="77777777" w:rsidR="00123564" w:rsidRDefault="00DC27A3">
      <w:pPr>
        <w:spacing w:after="0" w:line="240" w:lineRule="auto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>TRACCIA:</w:t>
      </w:r>
    </w:p>
    <w:p w14:paraId="722B1EEF" w14:textId="77777777" w:rsidR="00123564" w:rsidRDefault="00123564">
      <w:pPr>
        <w:spacing w:after="0" w:line="240" w:lineRule="auto"/>
        <w:rPr>
          <w:rFonts w:ascii="Arial" w:eastAsia="Arial" w:hAnsi="Arial" w:cs="Arial"/>
          <w:color w:val="000000"/>
          <w:sz w:val="16"/>
        </w:rPr>
      </w:pPr>
    </w:p>
    <w:p w14:paraId="7B4EA770" w14:textId="77777777"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</w:rPr>
      </w:pPr>
    </w:p>
    <w:p w14:paraId="137A7431" w14:textId="77777777" w:rsidR="00123564" w:rsidRDefault="00DC27A3">
      <w:pPr>
        <w:spacing w:after="0" w:line="240" w:lineRule="auto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SITUAZIONE EDUCATIVA (</w:t>
      </w:r>
      <w:r>
        <w:rPr>
          <w:rFonts w:ascii="Calibri" w:eastAsia="Calibri" w:hAnsi="Calibri" w:cs="Calibri"/>
          <w:i/>
          <w:sz w:val="24"/>
        </w:rPr>
        <w:t>Attenzione, Partecipazione, Impegno, Comportamento)</w:t>
      </w:r>
    </w:p>
    <w:p w14:paraId="5BC8430E" w14:textId="77777777" w:rsidR="00123564" w:rsidRDefault="00DC27A3" w:rsidP="00DC27A3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RAGGIUNGIMENTO DEGLI OBIETTIVI DI APPRENDIMENTO</w:t>
      </w:r>
    </w:p>
    <w:p w14:paraId="2CC16653" w14:textId="77777777" w:rsidR="00123564" w:rsidRDefault="00DC27A3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MODALITA’ APPLICATE DI VERIFICA E DI VALUTAZIONE</w:t>
      </w:r>
    </w:p>
    <w:p w14:paraId="127F49C2" w14:textId="77777777" w:rsidR="00123564" w:rsidRDefault="00DC27A3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VALUTAZIONE DELL’EFFICACIA DEGLI INTERVENTI DIDATTICI: attività di laboratorio L2, di sostegno, di recupero, ecc.</w:t>
      </w:r>
    </w:p>
    <w:p w14:paraId="383D5585" w14:textId="77777777" w:rsidR="00123564" w:rsidRDefault="00DC27A3">
      <w:pPr>
        <w:spacing w:after="0" w:line="24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GIUDIZIO COMPLESSIVO SUI LIVELLI DI CONOSCENZE, ABILITA’ E COMPETENZE RAGGIUNTI DALL’ALUNNO</w:t>
      </w:r>
    </w:p>
    <w:p w14:paraId="24069214" w14:textId="77777777" w:rsidR="00123564" w:rsidRDefault="00DC27A3">
      <w:pPr>
        <w:spacing w:after="0" w:line="240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EVENTUALI INDICAZIONI PER IL SUCCESSIVO SVILUPPO</w:t>
      </w:r>
    </w:p>
    <w:p w14:paraId="2B1EDD09" w14:textId="77777777" w:rsidR="00123564" w:rsidRDefault="0012356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A127EF4" w14:textId="77777777" w:rsidR="00123564" w:rsidRDefault="0012356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</w:p>
    <w:p w14:paraId="129D4AEF" w14:textId="77777777"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375062B4" w14:textId="77777777" w:rsidR="00123564" w:rsidRDefault="00DC27A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Data ____________</w:t>
      </w:r>
    </w:p>
    <w:p w14:paraId="21E76FDB" w14:textId="77777777" w:rsidR="00123564" w:rsidRDefault="00DC27A3">
      <w:pPr>
        <w:spacing w:after="0" w:line="360" w:lineRule="auto"/>
        <w:ind w:left="212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Firma del Coordinatore di Classe ___________________________</w:t>
      </w:r>
    </w:p>
    <w:p w14:paraId="46BADD94" w14:textId="77777777"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14:paraId="09D35960" w14:textId="77777777" w:rsidR="00123564" w:rsidRDefault="001235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186CDA" w14:textId="77777777" w:rsidR="00123564" w:rsidRDefault="0012356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123564" w:rsidSect="00BB1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64"/>
    <w:rsid w:val="00115BD0"/>
    <w:rsid w:val="00123564"/>
    <w:rsid w:val="00645816"/>
    <w:rsid w:val="00872023"/>
    <w:rsid w:val="00BB1CE7"/>
    <w:rsid w:val="00DC27A3"/>
    <w:rsid w:val="00F1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A720"/>
  <w15:docId w15:val="{97C4FA3A-492A-4335-AEBD-8094C34F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C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pic82100r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ic82100r@istruzione.it" TargetMode="External"/><Relationship Id="rId5" Type="http://schemas.openxmlformats.org/officeDocument/2006/relationships/hyperlink" Target="http://icfalconeeborsellino.gov.i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Acer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Fulvia</dc:creator>
  <cp:lastModifiedBy>Fulvia</cp:lastModifiedBy>
  <cp:revision>3</cp:revision>
  <dcterms:created xsi:type="dcterms:W3CDTF">2021-05-12T09:25:00Z</dcterms:created>
  <dcterms:modified xsi:type="dcterms:W3CDTF">2021-05-17T16:11:00Z</dcterms:modified>
</cp:coreProperties>
</file>