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A8D" w:rsidRDefault="00706A8D" w:rsidP="00706A8D">
      <w:pPr>
        <w:jc w:val="center"/>
      </w:pPr>
      <w:r>
        <w:t>I.C. “FALCONE e BORSELLINO-OFFIDA e CASTORANO”</w:t>
      </w:r>
    </w:p>
    <w:p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706A8D" w:rsidTr="00BE4C3B">
        <w:tc>
          <w:tcPr>
            <w:tcW w:w="2120" w:type="dxa"/>
          </w:tcPr>
          <w:p w:rsidR="00706A8D" w:rsidRDefault="00706A8D" w:rsidP="00BE4C3B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06A8D" w:rsidRDefault="00706A8D" w:rsidP="00BE4C3B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06A8D" w:rsidRDefault="00706A8D" w:rsidP="00BE4C3B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06A8D" w:rsidRDefault="00706A8D" w:rsidP="00BE4C3B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706A8D" w:rsidRDefault="00706A8D" w:rsidP="00BE4C3B">
            <w:pPr>
              <w:jc w:val="center"/>
            </w:pPr>
            <w:r>
              <w:t>Tempi</w:t>
            </w:r>
          </w:p>
        </w:tc>
      </w:tr>
      <w:tr w:rsidR="00706A8D" w:rsidRPr="00706A8D" w:rsidTr="00BE4C3B">
        <w:tc>
          <w:tcPr>
            <w:tcW w:w="2120" w:type="dxa"/>
          </w:tcPr>
          <w:p w:rsidR="00706A8D" w:rsidRPr="00706A8D" w:rsidRDefault="00706A8D" w:rsidP="00BE4C3B">
            <w:pPr>
              <w:jc w:val="center"/>
            </w:pPr>
            <w:r w:rsidRPr="00706A8D">
              <w:t>201</w:t>
            </w:r>
            <w:r w:rsidR="006C143D">
              <w:t>9</w:t>
            </w:r>
            <w:r w:rsidRPr="00706A8D">
              <w:t>/</w:t>
            </w:r>
            <w:r w:rsidR="006C143D">
              <w:t>20</w:t>
            </w:r>
          </w:p>
        </w:tc>
        <w:tc>
          <w:tcPr>
            <w:tcW w:w="2018" w:type="dxa"/>
          </w:tcPr>
          <w:p w:rsidR="00706A8D" w:rsidRPr="00706A8D" w:rsidRDefault="00706A8D" w:rsidP="00BE4C3B">
            <w:r w:rsidRPr="00706A8D">
              <w:t xml:space="preserve">            2^</w:t>
            </w:r>
          </w:p>
        </w:tc>
        <w:tc>
          <w:tcPr>
            <w:tcW w:w="1895" w:type="dxa"/>
          </w:tcPr>
          <w:p w:rsidR="00706A8D" w:rsidRPr="00706A8D" w:rsidRDefault="00706A8D" w:rsidP="00706A8D">
            <w:pPr>
              <w:jc w:val="center"/>
            </w:pPr>
            <w:r w:rsidRPr="00706A8D">
              <w:t>Appignano</w:t>
            </w:r>
          </w:p>
          <w:p w:rsidR="00706A8D" w:rsidRPr="00706A8D" w:rsidRDefault="00706A8D" w:rsidP="00706A8D">
            <w:pPr>
              <w:jc w:val="center"/>
            </w:pPr>
            <w:r w:rsidRPr="00706A8D">
              <w:t>Castorano</w:t>
            </w:r>
          </w:p>
          <w:p w:rsidR="00706A8D" w:rsidRPr="00706A8D" w:rsidRDefault="00706A8D" w:rsidP="00706A8D">
            <w:pPr>
              <w:jc w:val="center"/>
            </w:pPr>
            <w:r w:rsidRPr="00706A8D">
              <w:t>Colli</w:t>
            </w:r>
          </w:p>
          <w:p w:rsidR="00706A8D" w:rsidRPr="00706A8D" w:rsidRDefault="00706A8D" w:rsidP="00706A8D">
            <w:pPr>
              <w:jc w:val="center"/>
            </w:pPr>
            <w:r w:rsidRPr="00706A8D">
              <w:t>Offida</w:t>
            </w:r>
          </w:p>
          <w:p w:rsidR="00706A8D" w:rsidRPr="00706A8D" w:rsidRDefault="00706A8D" w:rsidP="00706A8D">
            <w:r w:rsidRPr="00706A8D">
              <w:t>Villa S. Antonio</w:t>
            </w:r>
          </w:p>
        </w:tc>
        <w:tc>
          <w:tcPr>
            <w:tcW w:w="1710" w:type="dxa"/>
          </w:tcPr>
          <w:p w:rsidR="00706A8D" w:rsidRPr="00706A8D" w:rsidRDefault="00706A8D" w:rsidP="00BE4C3B">
            <w:pPr>
              <w:jc w:val="center"/>
            </w:pPr>
            <w:r w:rsidRPr="00706A8D">
              <w:t>1°</w:t>
            </w:r>
          </w:p>
        </w:tc>
        <w:tc>
          <w:tcPr>
            <w:tcW w:w="2111" w:type="dxa"/>
          </w:tcPr>
          <w:p w:rsidR="00706A8D" w:rsidRPr="00706A8D" w:rsidRDefault="008E450C" w:rsidP="00706A8D">
            <w:pPr>
              <w:jc w:val="center"/>
            </w:pPr>
            <w:r>
              <w:t>DA SETTEMBRE A GENNAIO</w:t>
            </w:r>
          </w:p>
        </w:tc>
      </w:tr>
    </w:tbl>
    <w:p w:rsidR="00706A8D" w:rsidRPr="00706A8D" w:rsidRDefault="00706A8D" w:rsidP="00706A8D">
      <w:pPr>
        <w:jc w:val="center"/>
      </w:pPr>
    </w:p>
    <w:p w:rsidR="00706A8D" w:rsidRDefault="00706A8D" w:rsidP="00706A8D">
      <w:pPr>
        <w:jc w:val="center"/>
        <w:rPr>
          <w:b/>
        </w:rPr>
      </w:pPr>
      <w:r>
        <w:rPr>
          <w:b/>
        </w:rPr>
        <w:t>UNITA’ DI APPRENDIMENTO N. 1</w:t>
      </w:r>
    </w:p>
    <w:p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06A8D" w:rsidTr="00BE4C3B">
        <w:tc>
          <w:tcPr>
            <w:tcW w:w="4889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06A8D" w:rsidTr="00BE4C3B">
        <w:tc>
          <w:tcPr>
            <w:tcW w:w="4889" w:type="dxa"/>
          </w:tcPr>
          <w:p w:rsidR="00706A8D" w:rsidRDefault="00706A8D" w:rsidP="00706A8D">
            <w:pPr>
              <w:jc w:val="center"/>
            </w:pPr>
          </w:p>
          <w:p w:rsidR="00706A8D" w:rsidRDefault="00706A8D" w:rsidP="00706A8D">
            <w:pPr>
              <w:jc w:val="center"/>
            </w:pPr>
            <w:r>
              <w:t>CHE BELLA LA NATURA!</w:t>
            </w:r>
          </w:p>
        </w:tc>
        <w:tc>
          <w:tcPr>
            <w:tcW w:w="4889" w:type="dxa"/>
          </w:tcPr>
          <w:p w:rsidR="00706A8D" w:rsidRDefault="00706A8D" w:rsidP="00BE4C3B">
            <w:r>
              <w:t xml:space="preserve">                         </w:t>
            </w:r>
          </w:p>
          <w:p w:rsidR="00706A8D" w:rsidRDefault="00706A8D" w:rsidP="00BE4C3B">
            <w:r>
              <w:t xml:space="preserve">                              SCIENZE</w:t>
            </w:r>
          </w:p>
        </w:tc>
      </w:tr>
    </w:tbl>
    <w:p w:rsidR="00706A8D" w:rsidRDefault="00706A8D" w:rsidP="00706A8D">
      <w:pPr>
        <w:jc w:val="center"/>
      </w:pPr>
    </w:p>
    <w:p w:rsidR="00706A8D" w:rsidRDefault="00706A8D" w:rsidP="00706A8D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06A8D" w:rsidRDefault="00706A8D" w:rsidP="00706A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06A8D" w:rsidTr="00BE4C3B">
        <w:tc>
          <w:tcPr>
            <w:tcW w:w="9828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2737CA">
              <w:rPr>
                <w:b/>
                <w:highlight w:val="yellow"/>
              </w:rPr>
              <w:t>(vedi Indicazioni Nazionali)</w:t>
            </w:r>
          </w:p>
        </w:tc>
      </w:tr>
      <w:tr w:rsidR="00706A8D" w:rsidTr="00BE4C3B">
        <w:tc>
          <w:tcPr>
            <w:tcW w:w="9828" w:type="dxa"/>
          </w:tcPr>
          <w:p w:rsidR="00706A8D" w:rsidRDefault="00706A8D" w:rsidP="00BE4C3B"/>
          <w:p w:rsidR="00706A8D" w:rsidRDefault="00706A8D" w:rsidP="00BE4C3B"/>
        </w:tc>
      </w:tr>
    </w:tbl>
    <w:p w:rsidR="00706A8D" w:rsidRDefault="00706A8D" w:rsidP="00706A8D">
      <w:pPr>
        <w:jc w:val="center"/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097"/>
        <w:gridCol w:w="1923"/>
        <w:gridCol w:w="2616"/>
        <w:gridCol w:w="2154"/>
      </w:tblGrid>
      <w:tr w:rsidR="00706A8D" w:rsidTr="00BE4C3B">
        <w:trPr>
          <w:jc w:val="center"/>
        </w:trPr>
        <w:tc>
          <w:tcPr>
            <w:tcW w:w="2107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:rsidR="00706A8D" w:rsidRPr="002737CA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:rsidR="00706A8D" w:rsidRPr="002737CA" w:rsidRDefault="00706A8D" w:rsidP="00BE4C3B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2737CA">
              <w:rPr>
                <w:b/>
                <w:highlight w:val="yellow"/>
              </w:rPr>
              <w:t>COMPETENZE SPECIFICHE</w:t>
            </w:r>
          </w:p>
        </w:tc>
        <w:tc>
          <w:tcPr>
            <w:tcW w:w="2616" w:type="dxa"/>
          </w:tcPr>
          <w:p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2737CA">
              <w:rPr>
                <w:b/>
                <w:highlight w:val="yellow"/>
              </w:rPr>
              <w:t>OBIETTIVI D’APPRENDIMENTO</w:t>
            </w:r>
          </w:p>
        </w:tc>
        <w:tc>
          <w:tcPr>
            <w:tcW w:w="2154" w:type="dxa"/>
          </w:tcPr>
          <w:p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2737CA">
              <w:rPr>
                <w:b/>
                <w:highlight w:val="yellow"/>
              </w:rPr>
              <w:t xml:space="preserve">OBIETTIVI </w:t>
            </w:r>
          </w:p>
          <w:p w:rsidR="00706A8D" w:rsidRPr="002737CA" w:rsidRDefault="00706A8D" w:rsidP="00BE4C3B">
            <w:pPr>
              <w:jc w:val="center"/>
              <w:rPr>
                <w:b/>
              </w:rPr>
            </w:pPr>
            <w:r w:rsidRPr="002737CA">
              <w:rPr>
                <w:b/>
                <w:highlight w:val="yellow"/>
              </w:rPr>
              <w:t>SPECIFICI</w:t>
            </w:r>
          </w:p>
        </w:tc>
      </w:tr>
      <w:tr w:rsidR="00706A8D" w:rsidRPr="00EE2DF4" w:rsidTr="00BE4C3B">
        <w:trPr>
          <w:jc w:val="center"/>
        </w:trPr>
        <w:tc>
          <w:tcPr>
            <w:tcW w:w="2107" w:type="dxa"/>
          </w:tcPr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 COMUNICARE NELLA MADRELINGUA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D. COMPETENZA DIGITALE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E. IMPARARE AD IMPARARE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F. COMPETENZE SOCIALI E CIVICHE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D03653" w:rsidRDefault="00706A8D" w:rsidP="00BE4C3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G. SPIRITO DI INIZIATIVA E IMPRENDITORIALITÀ</w:t>
            </w:r>
            <w:r>
              <w:rPr>
                <w:bCs/>
                <w:color w:val="000000"/>
                <w:sz w:val="18"/>
                <w:szCs w:val="18"/>
              </w:rPr>
              <w:t>’</w:t>
            </w:r>
          </w:p>
          <w:p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2097" w:type="dxa"/>
          </w:tcPr>
          <w:p w:rsidR="00706A8D" w:rsidRPr="008060A1" w:rsidRDefault="00706A8D" w:rsidP="00BE4C3B">
            <w:pPr>
              <w:tabs>
                <w:tab w:val="left" w:pos="360"/>
              </w:tabs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A.1 - COMUNICARE E COMPRENDERE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C.3 - RISOLVERE PROBLEMI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D.2- ACQUISIRE ED INTERPRETARE L’INFORMAZIONE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E.1- IMPARARE AD IMPARARE 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E.3 - INDIVIDUARE COLLEGAMENTI E RELAZIONI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F.1- COLLABORARE E PARTECIPARE 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F.2- AGIRE IN MODO AUTONOMO E RESPONSABILE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color w:val="000000"/>
                <w:sz w:val="18"/>
                <w:szCs w:val="18"/>
              </w:rPr>
              <w:t>G.1 – PROGETTARE</w:t>
            </w:r>
          </w:p>
          <w:p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:rsidR="00706A8D" w:rsidRDefault="00706A8D" w:rsidP="00706A8D">
            <w:r w:rsidRPr="008F1DF2">
              <w:rPr>
                <w:b/>
              </w:rPr>
              <w:t>1</w:t>
            </w:r>
            <w:r w:rsidRPr="002710E1">
              <w:t>- Esplora i fenomeni       con un approccio scientifico; osserva e descrive lo svolgersi dei fatti, formula domande e realizza semplici esperimenti.</w:t>
            </w:r>
          </w:p>
          <w:p w:rsidR="00706A8D" w:rsidRPr="00FC2B9F" w:rsidRDefault="00706A8D" w:rsidP="00BE4C3B"/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8F1DF2">
              <w:rPr>
                <w:b/>
              </w:rPr>
              <w:t>2</w:t>
            </w:r>
            <w:r w:rsidRPr="002710E1">
              <w:t xml:space="preserve"> -  Riconosce, descrive ed espone i fenomeni principali del mondo fisico e biologico; utilizza un linguaggio appropriato.</w:t>
            </w: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Pr="00EE2DF4" w:rsidRDefault="00706A8D" w:rsidP="00706A8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:rsidR="00706A8D" w:rsidRPr="00706A8D" w:rsidRDefault="00706A8D" w:rsidP="00BE4C3B">
            <w:pPr>
              <w:pStyle w:val="Default"/>
              <w:rPr>
                <w:rFonts w:ascii="Times New Roman" w:hAnsi="Times New Roman" w:cs="Times New Roman"/>
              </w:rPr>
            </w:pPr>
            <w:r w:rsidRPr="00706A8D">
              <w:rPr>
                <w:rFonts w:ascii="Times New Roman" w:hAnsi="Times New Roman" w:cs="Times New Roman"/>
                <w:b/>
              </w:rPr>
              <w:lastRenderedPageBreak/>
              <w:t xml:space="preserve">1a </w:t>
            </w:r>
            <w:r w:rsidRPr="00706A8D">
              <w:rPr>
                <w:rFonts w:ascii="Times New Roman" w:hAnsi="Times New Roman" w:cs="Times New Roman"/>
              </w:rPr>
              <w:t>Descrivere semplici fenomeni della vita quotidiana.</w:t>
            </w:r>
          </w:p>
          <w:p w:rsidR="00706A8D" w:rsidRP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Pr="002710E1" w:rsidRDefault="00706A8D" w:rsidP="00BE4C3B">
            <w:r w:rsidRPr="008F1DF2">
              <w:rPr>
                <w:b/>
              </w:rPr>
              <w:t>2 a</w:t>
            </w:r>
            <w:r w:rsidRPr="002710E1">
              <w:t>. Osservare e descrivere i momenti significativi nella vita di piante ed animali ed individuare somiglianze e differenze nei percorsi di sviluppo.</w:t>
            </w:r>
          </w:p>
          <w:p w:rsidR="00706A8D" w:rsidRDefault="00706A8D" w:rsidP="00BE4C3B"/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Pr="008060A1" w:rsidRDefault="00706A8D" w:rsidP="00BE4C3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Pr="00EE2DF4" w:rsidRDefault="00706A8D" w:rsidP="00706A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706A8D" w:rsidRPr="00706A8D" w:rsidRDefault="00706A8D" w:rsidP="00BE4C3B">
            <w:r w:rsidRPr="00706A8D">
              <w:rPr>
                <w:b/>
              </w:rPr>
              <w:lastRenderedPageBreak/>
              <w:t>1a1</w:t>
            </w:r>
            <w:r>
              <w:t xml:space="preserve"> Individuare e conoscere il ciclo delle stagioni.</w:t>
            </w: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Pr="002710E1" w:rsidRDefault="00706A8D" w:rsidP="00BE4C3B">
            <w:r w:rsidRPr="008F1DF2">
              <w:rPr>
                <w:b/>
              </w:rPr>
              <w:t>2 a1</w:t>
            </w:r>
            <w:r w:rsidRPr="002710E1">
              <w:t xml:space="preserve"> Cogliere le differenze tra esseri viventi e non viventi.</w:t>
            </w:r>
          </w:p>
          <w:p w:rsidR="00706A8D" w:rsidRPr="002710E1" w:rsidRDefault="00706A8D" w:rsidP="00BE4C3B">
            <w:r w:rsidRPr="008F1DF2">
              <w:rPr>
                <w:b/>
              </w:rPr>
              <w:t>2 a2</w:t>
            </w:r>
            <w:r w:rsidRPr="002710E1">
              <w:t xml:space="preserve"> Differenziare gli animali dai vegetali, descrivere e rappresentare il ciclo vitale dei viventi.</w:t>
            </w:r>
          </w:p>
          <w:p w:rsidR="00706A8D" w:rsidRDefault="00706A8D" w:rsidP="00BE4C3B">
            <w:r w:rsidRPr="008F1DF2">
              <w:rPr>
                <w:b/>
              </w:rPr>
              <w:t>2 a3</w:t>
            </w:r>
            <w:r w:rsidRPr="002710E1">
              <w:t xml:space="preserve"> Osservare e individuare differenze, somiglianze del mondo animale e vegetale.</w:t>
            </w:r>
          </w:p>
          <w:p w:rsidR="00706A8D" w:rsidRDefault="00706A8D" w:rsidP="00BE4C3B"/>
          <w:p w:rsidR="00706A8D" w:rsidRPr="002710E1" w:rsidRDefault="00706A8D" w:rsidP="00BE4C3B"/>
          <w:p w:rsidR="00706A8D" w:rsidRPr="002710E1" w:rsidRDefault="00706A8D" w:rsidP="00BE4C3B">
            <w:r w:rsidRPr="008F1DF2">
              <w:rPr>
                <w:b/>
              </w:rPr>
              <w:lastRenderedPageBreak/>
              <w:t>2 a4</w:t>
            </w:r>
            <w:r w:rsidRPr="002710E1">
              <w:t xml:space="preserve"> Analizzare e confrontare le principali caratteristiche di piante e animali.</w:t>
            </w:r>
          </w:p>
          <w:p w:rsidR="00706A8D" w:rsidRPr="002710E1" w:rsidRDefault="00706A8D" w:rsidP="00BE4C3B">
            <w:r w:rsidRPr="008F1DF2">
              <w:rPr>
                <w:b/>
              </w:rPr>
              <w:t>2 a5</w:t>
            </w:r>
            <w:r w:rsidRPr="002710E1">
              <w:t xml:space="preserve"> Classificare gli animali in relazione alle loro caratteristiche e al loro modo di riprodursi.</w:t>
            </w:r>
          </w:p>
          <w:p w:rsidR="00706A8D" w:rsidRPr="002710E1" w:rsidRDefault="00706A8D" w:rsidP="00BE4C3B">
            <w:r w:rsidRPr="008F1DF2">
              <w:rPr>
                <w:b/>
              </w:rPr>
              <w:t>2 a6</w:t>
            </w:r>
            <w:r w:rsidRPr="002710E1">
              <w:t xml:space="preserve"> Descrivere le parti di una pianta individuandone la struttura e le funzioni.</w:t>
            </w:r>
          </w:p>
          <w:p w:rsidR="00706A8D" w:rsidRPr="002710E1" w:rsidRDefault="00706A8D" w:rsidP="00BE4C3B">
            <w:r w:rsidRPr="008F1DF2">
              <w:rPr>
                <w:b/>
              </w:rPr>
              <w:t>2 a7</w:t>
            </w:r>
            <w:r w:rsidRPr="002710E1">
              <w:t xml:space="preserve"> Analizzare le forme di adattamento degli animali all’ambiente.</w:t>
            </w:r>
          </w:p>
          <w:p w:rsidR="00706A8D" w:rsidRPr="00BF1D57" w:rsidRDefault="00706A8D" w:rsidP="00BE4C3B">
            <w:pPr>
              <w:suppressAutoHyphens/>
              <w:spacing w:after="200" w:line="276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06A8D" w:rsidRPr="00EE2DF4" w:rsidTr="00BE4C3B">
        <w:tc>
          <w:tcPr>
            <w:tcW w:w="9828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CONTENUTI</w:t>
            </w:r>
          </w:p>
        </w:tc>
      </w:tr>
      <w:tr w:rsidR="00706A8D" w:rsidRPr="00EE2DF4" w:rsidTr="00BE4C3B">
        <w:tc>
          <w:tcPr>
            <w:tcW w:w="9828" w:type="dxa"/>
          </w:tcPr>
          <w:p w:rsidR="00706A8D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6A8D" w:rsidRDefault="00706A8D" w:rsidP="00706A8D">
            <w:r w:rsidRPr="00706A8D">
              <w:t xml:space="preserve">I concetti di essere vivente e non vivente. </w:t>
            </w:r>
          </w:p>
          <w:p w:rsidR="00706A8D" w:rsidRDefault="00706A8D" w:rsidP="00706A8D">
            <w:r w:rsidRPr="00706A8D">
              <w:t xml:space="preserve">Il ciclo vitale dei vegetali e degli animali. </w:t>
            </w:r>
          </w:p>
          <w:p w:rsidR="00706A8D" w:rsidRDefault="00706A8D" w:rsidP="00706A8D">
            <w:r w:rsidRPr="00706A8D">
              <w:t xml:space="preserve">Le parti della pianta. </w:t>
            </w:r>
          </w:p>
          <w:p w:rsidR="00706A8D" w:rsidRDefault="00706A8D" w:rsidP="00706A8D">
            <w:r w:rsidRPr="00706A8D">
              <w:t>Gli animali, le loro caratteristiche, la struttura.</w:t>
            </w:r>
          </w:p>
          <w:p w:rsidR="00706A8D" w:rsidRPr="00706A8D" w:rsidRDefault="00706A8D" w:rsidP="00706A8D">
            <w:r w:rsidRPr="00706A8D">
              <w:t xml:space="preserve">Adattamento degli animali e delle piante all’ambiente. </w:t>
            </w:r>
          </w:p>
          <w:p w:rsidR="00706A8D" w:rsidRPr="00EE2DF4" w:rsidRDefault="00706A8D" w:rsidP="00706A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A8D" w:rsidRPr="00EE2DF4" w:rsidTr="00BE4C3B">
        <w:tc>
          <w:tcPr>
            <w:tcW w:w="9828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RACCORDI DISCIPLINARI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706A8D" w:rsidRPr="00EE2DF4" w:rsidTr="00BE4C3B">
        <w:tc>
          <w:tcPr>
            <w:tcW w:w="9828" w:type="dxa"/>
          </w:tcPr>
          <w:p w:rsidR="00706A8D" w:rsidRPr="00533ECF" w:rsidRDefault="00706A8D" w:rsidP="00BE4C3B"/>
          <w:p w:rsidR="00706A8D" w:rsidRPr="00533ECF" w:rsidRDefault="00706A8D" w:rsidP="00BE4C3B">
            <w:r w:rsidRPr="00533ECF">
              <w:t>Tecnologia, italiano, arte e immagine.</w:t>
            </w:r>
          </w:p>
          <w:p w:rsidR="00706A8D" w:rsidRPr="00EE2DF4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6A8D" w:rsidRPr="00EE2DF4" w:rsidRDefault="00706A8D" w:rsidP="00706A8D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706A8D" w:rsidRPr="00EE2DF4" w:rsidTr="00BE4C3B">
        <w:tc>
          <w:tcPr>
            <w:tcW w:w="4889" w:type="dxa"/>
            <w:gridSpan w:val="2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Criteri: - prove individuate durante l’anno scolastico                                                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- rispondenza tra le prove proposte e le attivit</w:t>
            </w:r>
            <w:r>
              <w:rPr>
                <w:rFonts w:ascii="Arial" w:hAnsi="Arial" w:cs="Arial"/>
                <w:sz w:val="18"/>
                <w:szCs w:val="18"/>
              </w:rPr>
              <w:t>à effettivamente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 svolte</w:t>
            </w:r>
          </w:p>
        </w:tc>
      </w:tr>
      <w:tr w:rsidR="00706A8D" w:rsidRPr="00EE2DF4" w:rsidTr="00BE4C3B">
        <w:tc>
          <w:tcPr>
            <w:tcW w:w="3259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ORALI</w:t>
            </w:r>
          </w:p>
        </w:tc>
        <w:tc>
          <w:tcPr>
            <w:tcW w:w="3260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PRATICHE</w:t>
            </w:r>
          </w:p>
        </w:tc>
      </w:tr>
      <w:tr w:rsidR="00706A8D" w:rsidRPr="00EE2DF4" w:rsidTr="00BE4C3B">
        <w:tc>
          <w:tcPr>
            <w:tcW w:w="3259" w:type="dxa"/>
          </w:tcPr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questionari aperti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prove oggettive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prove oggettive condivise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testi da completare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esercizi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soluzione problemi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706A8D" w:rsidRPr="00EE2DF4" w:rsidRDefault="00706A8D" w:rsidP="00BE4C3B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colloquio ins./allievo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relazione su percorsi  effettuati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interrogazioni 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discussione collettiva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06A8D" w:rsidRPr="00EE2DF4" w:rsidRDefault="00706A8D" w:rsidP="00BE4C3B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>osservazione diretta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A8D" w:rsidRPr="00EE2DF4" w:rsidTr="00BE4C3B">
        <w:tc>
          <w:tcPr>
            <w:tcW w:w="6518" w:type="dxa"/>
            <w:gridSpan w:val="3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CRITERI OMOGENEI DI VALUTAZIONE</w:t>
            </w:r>
          </w:p>
        </w:tc>
        <w:tc>
          <w:tcPr>
            <w:tcW w:w="3260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COMUNICAZIONE</w:t>
            </w:r>
          </w:p>
          <w:p w:rsidR="00706A8D" w:rsidRPr="00EE2DF4" w:rsidRDefault="00706A8D" w:rsidP="00BE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 LE FAMIGLIE</w:t>
            </w:r>
          </w:p>
        </w:tc>
      </w:tr>
      <w:tr w:rsidR="00706A8D" w:rsidRPr="00EE2DF4" w:rsidTr="00BE4C3B">
        <w:trPr>
          <w:trHeight w:val="1674"/>
        </w:trPr>
        <w:tc>
          <w:tcPr>
            <w:tcW w:w="6518" w:type="dxa"/>
            <w:gridSpan w:val="3"/>
          </w:tcPr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livello di partenza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evoluzione del processo di apprendimento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metodo di lavoro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impegno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partecipazione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autonomia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rielaborazione personale</w:t>
            </w:r>
          </w:p>
          <w:p w:rsidR="00706A8D" w:rsidRPr="00EE2DF4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E2DF4">
              <w:rPr>
                <w:rFonts w:ascii="Arial" w:hAnsi="Arial" w:cs="Arial"/>
                <w:sz w:val="18"/>
                <w:szCs w:val="18"/>
              </w:rPr>
              <w:t>olloqui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comunicazioni sul diario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invio risultati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6A8D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B53C63" w:rsidRDefault="006C143D" w:rsidP="00706A8D">
      <w:pPr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="008A5C07">
        <w:rPr>
          <w:rFonts w:ascii="Calibri" w:hAnsi="Calibri"/>
        </w:rPr>
        <w:t>11</w:t>
      </w:r>
      <w:bookmarkStart w:id="0" w:name="_GoBack"/>
      <w:bookmarkEnd w:id="0"/>
      <w:r>
        <w:rPr>
          <w:rFonts w:ascii="Calibri" w:hAnsi="Calibri"/>
        </w:rPr>
        <w:t>.09.2019</w:t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 w:rsidRPr="0064152F">
        <w:rPr>
          <w:rFonts w:ascii="Calibri" w:hAnsi="Calibri"/>
        </w:rPr>
        <w:t>GLI INSEGNANTI</w:t>
      </w:r>
    </w:p>
    <w:p w:rsidR="00706A8D" w:rsidRPr="0007213F" w:rsidRDefault="00706A8D" w:rsidP="00706A8D">
      <w:pPr>
        <w:rPr>
          <w:rFonts w:ascii="Arial" w:hAnsi="Arial" w:cs="Arial"/>
        </w:rPr>
      </w:pPr>
    </w:p>
    <w:p w:rsidR="00635E4B" w:rsidRDefault="00635E4B"/>
    <w:sectPr w:rsidR="00635E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45149"/>
    <w:multiLevelType w:val="hybridMultilevel"/>
    <w:tmpl w:val="4A6C99C2"/>
    <w:lvl w:ilvl="0" w:tplc="B8CC23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A8D"/>
    <w:rsid w:val="00635E4B"/>
    <w:rsid w:val="006C143D"/>
    <w:rsid w:val="00706A8D"/>
    <w:rsid w:val="008A5C07"/>
    <w:rsid w:val="008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CAFA"/>
  <w15:docId w15:val="{3404ABC0-D431-46BB-9142-A970366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A8D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50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5F1C-FAFC-4734-A07C-87E05AA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LUCA BORDONI</cp:lastModifiedBy>
  <cp:revision>6</cp:revision>
  <cp:lastPrinted>2018-09-24T20:40:00Z</cp:lastPrinted>
  <dcterms:created xsi:type="dcterms:W3CDTF">2018-09-24T19:58:00Z</dcterms:created>
  <dcterms:modified xsi:type="dcterms:W3CDTF">2019-09-14T12:34:00Z</dcterms:modified>
</cp:coreProperties>
</file>